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330B" w:rsidRPr="008278DA" w:rsidRDefault="00135BC9" w:rsidP="001F3BE6">
      <w:pPr>
        <w:pStyle w:val="Address2"/>
        <w:rPr>
          <w:color w:val="000000"/>
        </w:rPr>
      </w:pPr>
      <w:r w:rsidRPr="00CF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E0B51" wp14:editId="0EC50BDA">
                <wp:simplePos x="0" y="0"/>
                <wp:positionH relativeFrom="page">
                  <wp:posOffset>3581400</wp:posOffset>
                </wp:positionH>
                <wp:positionV relativeFrom="page">
                  <wp:posOffset>161925</wp:posOffset>
                </wp:positionV>
                <wp:extent cx="3143250" cy="3295650"/>
                <wp:effectExtent l="0" t="0" r="0" b="0"/>
                <wp:wrapNone/>
                <wp:docPr id="18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295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46B" w:rsidRPr="00D56E74" w:rsidRDefault="004B277E" w:rsidP="0024287C">
                            <w:pPr>
                              <w:pStyle w:val="Address"/>
                              <w:spacing w:after="12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6E7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Build</w:t>
                            </w:r>
                            <w:r w:rsidR="0025146B" w:rsidRPr="00D56E7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ing</w:t>
                            </w:r>
                            <w:r w:rsidRPr="00D56E7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Partnerships</w:t>
                            </w:r>
                          </w:p>
                          <w:p w:rsidR="0025146B" w:rsidRPr="000E45FB" w:rsidRDefault="00644CDE" w:rsidP="000E45FB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0E45FB">
                              <w:rPr>
                                <w:rFonts w:ascii="Book Antiqua" w:hAnsi="Book Antiqua"/>
                                <w:sz w:val="20"/>
                              </w:rPr>
                              <w:t xml:space="preserve">Tara </w:t>
                            </w:r>
                            <w:r w:rsidR="0025146B" w:rsidRPr="000E45FB">
                              <w:rPr>
                                <w:rFonts w:ascii="Book Antiqua" w:hAnsi="Book Antiqua"/>
                                <w:sz w:val="20"/>
                              </w:rPr>
                              <w:t xml:space="preserve">Elementary </w:t>
                            </w:r>
                            <w:r w:rsidR="007E41B6" w:rsidRPr="000E45FB">
                              <w:rPr>
                                <w:rFonts w:ascii="Book Antiqua" w:hAnsi="Book Antiqua"/>
                                <w:sz w:val="20"/>
                              </w:rPr>
                              <w:t>off</w:t>
                            </w:r>
                            <w:r w:rsidR="00E15DBC" w:rsidRPr="000E45FB">
                              <w:rPr>
                                <w:rFonts w:ascii="Book Antiqua" w:hAnsi="Book Antiqua"/>
                                <w:sz w:val="20"/>
                              </w:rPr>
                              <w:t xml:space="preserve">ers ongoing events </w:t>
                            </w:r>
                            <w:r w:rsidRPr="000E45FB">
                              <w:rPr>
                                <w:rFonts w:ascii="Book Antiqua" w:hAnsi="Book Antiqua"/>
                                <w:sz w:val="20"/>
                              </w:rPr>
                              <w:t xml:space="preserve">to build partnership </w:t>
                            </w:r>
                            <w:r w:rsidR="007E41B6" w:rsidRPr="000E45FB">
                              <w:rPr>
                                <w:rFonts w:ascii="Book Antiqua" w:hAnsi="Book Antiqua"/>
                                <w:sz w:val="20"/>
                              </w:rPr>
                              <w:t>with families</w:t>
                            </w:r>
                            <w:r w:rsidR="0025146B" w:rsidRPr="000E45FB">
                              <w:rPr>
                                <w:rFonts w:ascii="Book Antiqua" w:hAnsi="Book Antiqua"/>
                                <w:sz w:val="20"/>
                              </w:rPr>
                              <w:t>. Parents are encouraged to participate in the following school activities:</w:t>
                            </w:r>
                          </w:p>
                          <w:p w:rsidR="00A36EC8" w:rsidRPr="00D56E74" w:rsidRDefault="00E15DBC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Meet and Greet </w:t>
                            </w:r>
                          </w:p>
                          <w:p w:rsidR="00542AFA" w:rsidRPr="00D56E74" w:rsidRDefault="00542AFA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Annual Title I Meeting</w:t>
                            </w:r>
                          </w:p>
                          <w:p w:rsidR="00B2029C" w:rsidRPr="00D56E74" w:rsidRDefault="00B2029C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Curriculum Night</w:t>
                            </w:r>
                          </w:p>
                          <w:p w:rsidR="007E41B6" w:rsidRPr="00D56E74" w:rsidRDefault="007E41B6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Parent Teacher Conferences</w:t>
                            </w:r>
                          </w:p>
                          <w:p w:rsidR="007E41B6" w:rsidRPr="00D56E74" w:rsidRDefault="007E41B6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Parent Academy Workshops</w:t>
                            </w:r>
                          </w:p>
                          <w:p w:rsidR="0024287C" w:rsidRPr="00D56E74" w:rsidRDefault="0024287C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GMAS </w:t>
                            </w:r>
                            <w:r w:rsidR="00150C95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Parent Information</w:t>
                            </w:r>
                          </w:p>
                          <w:p w:rsidR="0024287C" w:rsidRPr="00D56E74" w:rsidRDefault="00E15DBC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204F2E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Council</w:t>
                            </w:r>
                          </w:p>
                          <w:p w:rsidR="0024287C" w:rsidRPr="00D56E74" w:rsidRDefault="00150C95" w:rsidP="001E518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Volunteer</w:t>
                            </w:r>
                            <w:r w:rsidR="007E41B6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ing/Observing</w:t>
                            </w: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4CDE" w:rsidRPr="00D56E74" w:rsidRDefault="00150C95" w:rsidP="00644CD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  <w:p w:rsidR="00644CDE" w:rsidRPr="00D56E74" w:rsidRDefault="00A6191D" w:rsidP="00FC7C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Compact, </w:t>
                            </w:r>
                            <w:r w:rsidR="00644CDE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Policy and 1% Input Meeting</w:t>
                            </w:r>
                          </w:p>
                          <w:p w:rsidR="00E15DBC" w:rsidRPr="00D56E74" w:rsidRDefault="00E15DBC" w:rsidP="00644C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277E" w:rsidRPr="00B30247" w:rsidRDefault="004B277E" w:rsidP="00375B83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E0B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90" o:spid="_x0000_s1026" type="#_x0000_t176" style="position:absolute;left:0;text-align:left;margin-left:282pt;margin-top:12.75pt;width:247.5pt;height:25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" stroked="f" strokecolor="#4472c4" strokeweight="2.5pt">
                <v:shadow color="#868686"/>
                <v:textbox>
                  <w:txbxContent>
                    <w:p w:rsidR="0025146B" w:rsidRPr="00D56E74" w:rsidRDefault="004B277E" w:rsidP="0024287C">
                      <w:pPr>
                        <w:pStyle w:val="Address"/>
                        <w:spacing w:after="120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6E74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Build</w:t>
                      </w:r>
                      <w:r w:rsidR="0025146B" w:rsidRPr="00D56E74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ing</w:t>
                      </w:r>
                      <w:r w:rsidRPr="00D56E74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 Partnerships</w:t>
                      </w:r>
                    </w:p>
                    <w:p w:rsidR="0025146B" w:rsidRPr="000E45FB" w:rsidRDefault="00644CDE" w:rsidP="000E45FB">
                      <w:pPr>
                        <w:rPr>
                          <w:rFonts w:ascii="Book Antiqua" w:hAnsi="Book Antiqua"/>
                          <w:sz w:val="20"/>
                        </w:rPr>
                      </w:pPr>
                      <w:r w:rsidRPr="000E45FB">
                        <w:rPr>
                          <w:rFonts w:ascii="Book Antiqua" w:hAnsi="Book Antiqua"/>
                          <w:sz w:val="20"/>
                        </w:rPr>
                        <w:t xml:space="preserve">Tara </w:t>
                      </w:r>
                      <w:r w:rsidR="0025146B" w:rsidRPr="000E45FB">
                        <w:rPr>
                          <w:rFonts w:ascii="Book Antiqua" w:hAnsi="Book Antiqua"/>
                          <w:sz w:val="20"/>
                        </w:rPr>
                        <w:t xml:space="preserve">Elementary </w:t>
                      </w:r>
                      <w:r w:rsidR="007E41B6" w:rsidRPr="000E45FB">
                        <w:rPr>
                          <w:rFonts w:ascii="Book Antiqua" w:hAnsi="Book Antiqua"/>
                          <w:sz w:val="20"/>
                        </w:rPr>
                        <w:t>off</w:t>
                      </w:r>
                      <w:r w:rsidR="00E15DBC" w:rsidRPr="000E45FB">
                        <w:rPr>
                          <w:rFonts w:ascii="Book Antiqua" w:hAnsi="Book Antiqua"/>
                          <w:sz w:val="20"/>
                        </w:rPr>
                        <w:t xml:space="preserve">ers ongoing events </w:t>
                      </w:r>
                      <w:r w:rsidRPr="000E45FB">
                        <w:rPr>
                          <w:rFonts w:ascii="Book Antiqua" w:hAnsi="Book Antiqua"/>
                          <w:sz w:val="20"/>
                        </w:rPr>
                        <w:t xml:space="preserve">to build partnership </w:t>
                      </w:r>
                      <w:r w:rsidR="007E41B6" w:rsidRPr="000E45FB">
                        <w:rPr>
                          <w:rFonts w:ascii="Book Antiqua" w:hAnsi="Book Antiqua"/>
                          <w:sz w:val="20"/>
                        </w:rPr>
                        <w:t>with families</w:t>
                      </w:r>
                      <w:r w:rsidR="0025146B" w:rsidRPr="000E45FB">
                        <w:rPr>
                          <w:rFonts w:ascii="Book Antiqua" w:hAnsi="Book Antiqua"/>
                          <w:sz w:val="20"/>
                        </w:rPr>
                        <w:t>. Parents are encouraged to participate in the following school activities:</w:t>
                      </w:r>
                    </w:p>
                    <w:p w:rsidR="00A36EC8" w:rsidRPr="00D56E74" w:rsidRDefault="00E15DBC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Meet and Greet </w:t>
                      </w:r>
                    </w:p>
                    <w:p w:rsidR="00542AFA" w:rsidRPr="00D56E74" w:rsidRDefault="00542AFA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Annual Title I Meeting</w:t>
                      </w:r>
                    </w:p>
                    <w:p w:rsidR="00B2029C" w:rsidRPr="00D56E74" w:rsidRDefault="00B2029C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Curriculum Night</w:t>
                      </w:r>
                    </w:p>
                    <w:p w:rsidR="007E41B6" w:rsidRPr="00D56E74" w:rsidRDefault="007E41B6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Parent Teacher Conferences</w:t>
                      </w:r>
                    </w:p>
                    <w:p w:rsidR="007E41B6" w:rsidRPr="00D56E74" w:rsidRDefault="007E41B6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Parent Academy Workshops</w:t>
                      </w:r>
                    </w:p>
                    <w:p w:rsidR="0024287C" w:rsidRPr="00D56E74" w:rsidRDefault="0024287C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GMAS </w:t>
                      </w:r>
                      <w:r w:rsidR="00150C95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Parent Information</w:t>
                      </w:r>
                    </w:p>
                    <w:p w:rsidR="0024287C" w:rsidRPr="00D56E74" w:rsidRDefault="00E15DBC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School </w:t>
                      </w:r>
                      <w:r w:rsidR="00204F2E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Council</w:t>
                      </w:r>
                    </w:p>
                    <w:p w:rsidR="0024287C" w:rsidRPr="00D56E74" w:rsidRDefault="00150C95" w:rsidP="001E518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Volunteer</w:t>
                      </w:r>
                      <w:r w:rsidR="007E41B6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ing/Observing</w:t>
                      </w: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4CDE" w:rsidRPr="00D56E74" w:rsidRDefault="00150C95" w:rsidP="00644CDE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PTA</w:t>
                      </w:r>
                    </w:p>
                    <w:p w:rsidR="00644CDE" w:rsidRPr="00D56E74" w:rsidRDefault="00A6191D" w:rsidP="00FC7CE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Compact, </w:t>
                      </w:r>
                      <w:r w:rsidR="00644CDE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Policy and 1% Input Meeting</w:t>
                      </w:r>
                    </w:p>
                    <w:p w:rsidR="00E15DBC" w:rsidRPr="00D56E74" w:rsidRDefault="00E15DBC" w:rsidP="00644C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B277E" w:rsidRPr="00B30247" w:rsidRDefault="004B277E" w:rsidP="00375B83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E74" w:rsidRPr="00CF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41FE5" wp14:editId="6018602B">
                <wp:simplePos x="0" y="0"/>
                <wp:positionH relativeFrom="page">
                  <wp:posOffset>247650</wp:posOffset>
                </wp:positionH>
                <wp:positionV relativeFrom="page">
                  <wp:posOffset>314326</wp:posOffset>
                </wp:positionV>
                <wp:extent cx="3028950" cy="3733800"/>
                <wp:effectExtent l="0" t="0" r="0" b="0"/>
                <wp:wrapNone/>
                <wp:docPr id="16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733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EC0" w:rsidRPr="00D56E74" w:rsidRDefault="0025146B" w:rsidP="00A40285">
                            <w:pPr>
                              <w:pStyle w:val="Heading4"/>
                              <w:spacing w:after="0"/>
                              <w:ind w:right="-28"/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D56E74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What is a </w:t>
                            </w:r>
                          </w:p>
                          <w:p w:rsidR="004B277E" w:rsidRPr="00D56E74" w:rsidRDefault="004B277E" w:rsidP="00A40285">
                            <w:pPr>
                              <w:pStyle w:val="Heading4"/>
                              <w:spacing w:after="0"/>
                              <w:ind w:right="-28"/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D56E74">
                              <w:rPr>
                                <w:rFonts w:ascii="Arial Narrow" w:hAnsi="Arial Narrow"/>
                                <w:u w:val="single"/>
                              </w:rPr>
                              <w:t>School-Parent Compact?</w:t>
                            </w:r>
                          </w:p>
                          <w:p w:rsidR="004B277E" w:rsidRPr="00A40285" w:rsidRDefault="004B277E" w:rsidP="00A40285">
                            <w:pPr>
                              <w:widowControl w:val="0"/>
                              <w:spacing w:after="0" w:line="240" w:lineRule="auto"/>
                              <w:ind w:right="-28"/>
                              <w:rPr>
                                <w:sz w:val="14"/>
                              </w:rPr>
                            </w:pPr>
                          </w:p>
                          <w:p w:rsidR="00D56E74" w:rsidRPr="00D56E74" w:rsidRDefault="00D56E74" w:rsidP="00D56E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  <w:lang w:val="es-ES_tradnl" w:eastAsia="es-ES_tradnl"/>
                              </w:rPr>
                            </w:pPr>
                          </w:p>
                          <w:p w:rsidR="004B277E" w:rsidRPr="00D56E74" w:rsidRDefault="00D56E74" w:rsidP="00D56E74">
                            <w:pPr>
                              <w:pStyle w:val="NoSpacing"/>
                              <w:rPr>
                                <w:rFonts w:ascii="Book Antiqua" w:hAnsi="Book Antiqua"/>
                                <w:sz w:val="8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lang w:val="es-ES_tradnl" w:eastAsia="es-ES_tradnl"/>
                              </w:rPr>
                              <w:t xml:space="preserve"> </w:t>
                            </w:r>
                            <w:r w:rsidRPr="00D56E74">
                              <w:rPr>
                                <w:rFonts w:ascii="Book Antiqua" w:hAnsi="Book Antiqua"/>
                                <w:color w:val="000000"/>
                                <w:sz w:val="20"/>
                                <w:szCs w:val="20"/>
                                <w:lang w:eastAsia="es-ES_tradnl"/>
                              </w:rPr>
                              <w:t>Tara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20"/>
                                <w:szCs w:val="20"/>
                                <w:lang w:eastAsia="es-ES_tradnl"/>
                              </w:rPr>
                              <w:t>’s School-Parent C</w:t>
                            </w:r>
                            <w:r w:rsidRPr="00D56E74">
                              <w:rPr>
                                <w:rFonts w:ascii="Book Antiqua" w:hAnsi="Book Antiqua"/>
                                <w:color w:val="000000"/>
                                <w:sz w:val="20"/>
                                <w:szCs w:val="20"/>
                                <w:lang w:eastAsia="es-ES_tradnl"/>
                              </w:rPr>
                              <w:t>ompact offer ways that we can work together to help our students succeed. This compact provides strategies to help connect learning at school and at home.</w:t>
                            </w:r>
                          </w:p>
                          <w:p w:rsidR="00D56E74" w:rsidRPr="00D56E74" w:rsidRDefault="00D56E74" w:rsidP="00D56E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  <w:lang w:eastAsia="es-ES_tradnl"/>
                              </w:rPr>
                            </w:pPr>
                          </w:p>
                          <w:p w:rsidR="00D56E74" w:rsidRPr="00D56E74" w:rsidRDefault="00D56E74" w:rsidP="00D56E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kern w:val="0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kern w:val="0"/>
                                <w:sz w:val="24"/>
                                <w:szCs w:val="24"/>
                                <w:lang w:eastAsia="es-ES_tradnl"/>
                              </w:rPr>
                              <w:t xml:space="preserve"> </w:t>
                            </w:r>
                            <w:r w:rsidRPr="00D56E74">
                              <w:rPr>
                                <w:rFonts w:ascii="Book Antiqua" w:hAnsi="Book Antiqua"/>
                                <w:kern w:val="0"/>
                                <w:sz w:val="20"/>
                                <w:szCs w:val="20"/>
                                <w:lang w:eastAsia="es-ES_tradnl"/>
                              </w:rPr>
                              <w:t xml:space="preserve">Effective Compacts: </w:t>
                            </w:r>
                          </w:p>
                          <w:p w:rsidR="00D56E74" w:rsidRDefault="00D56E74" w:rsidP="00D56E7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  <w:t>Lin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  <w:t>k to academic achievement goals</w:t>
                            </w:r>
                          </w:p>
                          <w:p w:rsidR="00D56E74" w:rsidRDefault="00D56E74" w:rsidP="00D56E7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  <w:t xml:space="preserve">Focus on student learning </w:t>
                            </w:r>
                          </w:p>
                          <w:p w:rsidR="00D56E74" w:rsidRDefault="00D56E74" w:rsidP="00D56E7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  <w:t xml:space="preserve"> Share strategies that staff, parents, and students can use </w:t>
                            </w:r>
                          </w:p>
                          <w:p w:rsidR="00D56E74" w:rsidRDefault="00D56E74" w:rsidP="00D56E7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  <w:t xml:space="preserve"> Explain how parents and teachers can communicate about student progress </w:t>
                            </w:r>
                          </w:p>
                          <w:p w:rsidR="00D56E74" w:rsidRPr="00D56E74" w:rsidRDefault="00D56E74" w:rsidP="00D56E7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33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  <w:lang w:eastAsia="es-ES_tradnl"/>
                              </w:rPr>
                              <w:t xml:space="preserve">Describe opportunities for parents to observe, volunteer, and participate in the classroom </w:t>
                            </w:r>
                          </w:p>
                          <w:p w:rsidR="004B277E" w:rsidRPr="00D56E74" w:rsidRDefault="004B277E" w:rsidP="00D56E74">
                            <w:pPr>
                              <w:pStyle w:val="NoSpacing"/>
                              <w:ind w:left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1FE5" id="AutoShape 489" o:spid="_x0000_s1027" type="#_x0000_t176" style="position:absolute;left:0;text-align:left;margin-left:19.5pt;margin-top:24.75pt;width:238.5pt;height:29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" stroked="f" strokecolor="#4472c4" strokeweight="2.5pt">
                <v:shadow color="#868686"/>
                <v:textbox>
                  <w:txbxContent>
                    <w:p w:rsidR="00A51EC0" w:rsidRPr="00D56E74" w:rsidRDefault="0025146B" w:rsidP="00A40285">
                      <w:pPr>
                        <w:pStyle w:val="Heading4"/>
                        <w:spacing w:after="0"/>
                        <w:ind w:right="-28"/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D56E74">
                        <w:rPr>
                          <w:rFonts w:ascii="Arial Narrow" w:hAnsi="Arial Narrow"/>
                          <w:u w:val="single"/>
                        </w:rPr>
                        <w:t xml:space="preserve">What is a </w:t>
                      </w:r>
                    </w:p>
                    <w:p w:rsidR="004B277E" w:rsidRPr="00D56E74" w:rsidRDefault="004B277E" w:rsidP="00A40285">
                      <w:pPr>
                        <w:pStyle w:val="Heading4"/>
                        <w:spacing w:after="0"/>
                        <w:ind w:right="-28"/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D56E74">
                        <w:rPr>
                          <w:rFonts w:ascii="Arial Narrow" w:hAnsi="Arial Narrow"/>
                          <w:u w:val="single"/>
                        </w:rPr>
                        <w:t>School-Parent Compact?</w:t>
                      </w:r>
                    </w:p>
                    <w:p w:rsidR="004B277E" w:rsidRPr="00A40285" w:rsidRDefault="004B277E" w:rsidP="00A40285">
                      <w:pPr>
                        <w:widowControl w:val="0"/>
                        <w:spacing w:after="0" w:line="240" w:lineRule="auto"/>
                        <w:ind w:right="-28"/>
                        <w:rPr>
                          <w:sz w:val="14"/>
                        </w:rPr>
                      </w:pPr>
                    </w:p>
                    <w:p w:rsidR="00D56E74" w:rsidRPr="00D56E74" w:rsidRDefault="00D56E74" w:rsidP="00D56E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  <w:lang w:val="es-ES_tradnl" w:eastAsia="es-ES_tradnl"/>
                        </w:rPr>
                      </w:pPr>
                    </w:p>
                    <w:p w:rsidR="004B277E" w:rsidRPr="00D56E74" w:rsidRDefault="00D56E74" w:rsidP="00D56E74">
                      <w:pPr>
                        <w:pStyle w:val="NoSpacing"/>
                        <w:rPr>
                          <w:rFonts w:ascii="Book Antiqua" w:hAnsi="Book Antiqua"/>
                          <w:sz w:val="8"/>
                        </w:rPr>
                      </w:pPr>
                      <w:r w:rsidRPr="00D56E74">
                        <w:rPr>
                          <w:rFonts w:ascii="Book Antiqua" w:hAnsi="Book Antiqua"/>
                          <w:color w:val="000000"/>
                          <w:sz w:val="24"/>
                          <w:szCs w:val="24"/>
                          <w:lang w:val="es-ES_tradnl" w:eastAsia="es-ES_tradnl"/>
                        </w:rPr>
                        <w:t xml:space="preserve"> </w:t>
                      </w:r>
                      <w:r w:rsidRPr="00D56E74">
                        <w:rPr>
                          <w:rFonts w:ascii="Book Antiqua" w:hAnsi="Book Antiqua"/>
                          <w:color w:val="000000"/>
                          <w:sz w:val="20"/>
                          <w:szCs w:val="20"/>
                          <w:lang w:eastAsia="es-ES_tradnl"/>
                        </w:rPr>
                        <w:t>Tara</w:t>
                      </w:r>
                      <w:r>
                        <w:rPr>
                          <w:rFonts w:ascii="Book Antiqua" w:hAnsi="Book Antiqua"/>
                          <w:color w:val="000000"/>
                          <w:sz w:val="20"/>
                          <w:szCs w:val="20"/>
                          <w:lang w:eastAsia="es-ES_tradnl"/>
                        </w:rPr>
                        <w:t>’s School-Parent C</w:t>
                      </w:r>
                      <w:r w:rsidRPr="00D56E74">
                        <w:rPr>
                          <w:rFonts w:ascii="Book Antiqua" w:hAnsi="Book Antiqua"/>
                          <w:color w:val="000000"/>
                          <w:sz w:val="20"/>
                          <w:szCs w:val="20"/>
                          <w:lang w:eastAsia="es-ES_tradnl"/>
                        </w:rPr>
                        <w:t>ompact offer ways that we can work together to help our students succeed. This compact provides strategies to help connect learning at school and at home.</w:t>
                      </w:r>
                    </w:p>
                    <w:p w:rsidR="00D56E74" w:rsidRPr="00D56E74" w:rsidRDefault="00D56E74" w:rsidP="00D56E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  <w:lang w:eastAsia="es-ES_tradnl"/>
                        </w:rPr>
                      </w:pPr>
                    </w:p>
                    <w:p w:rsidR="00D56E74" w:rsidRPr="00D56E74" w:rsidRDefault="00D56E74" w:rsidP="00D56E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Book Antiqua" w:hAnsi="Book Antiqua"/>
                          <w:kern w:val="0"/>
                          <w:sz w:val="20"/>
                          <w:szCs w:val="20"/>
                          <w:lang w:eastAsia="es-ES_tradnl"/>
                        </w:rPr>
                      </w:pPr>
                      <w:r w:rsidRPr="00D56E74">
                        <w:rPr>
                          <w:rFonts w:ascii="Book Antiqua" w:hAnsi="Book Antiqua"/>
                          <w:kern w:val="0"/>
                          <w:sz w:val="24"/>
                          <w:szCs w:val="24"/>
                          <w:lang w:eastAsia="es-ES_tradnl"/>
                        </w:rPr>
                        <w:t xml:space="preserve"> </w:t>
                      </w:r>
                      <w:r w:rsidRPr="00D56E74">
                        <w:rPr>
                          <w:rFonts w:ascii="Book Antiqua" w:hAnsi="Book Antiqua"/>
                          <w:kern w:val="0"/>
                          <w:sz w:val="20"/>
                          <w:szCs w:val="20"/>
                          <w:lang w:eastAsia="es-ES_tradnl"/>
                        </w:rPr>
                        <w:t xml:space="preserve">Effective Compacts: </w:t>
                      </w:r>
                    </w:p>
                    <w:p w:rsidR="00D56E74" w:rsidRDefault="00D56E74" w:rsidP="00D56E7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  <w:t>Lin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  <w:t>k to academic achievement goals</w:t>
                      </w:r>
                    </w:p>
                    <w:p w:rsidR="00D56E74" w:rsidRDefault="00D56E74" w:rsidP="00D56E7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  <w:t xml:space="preserve">Focus on student learning </w:t>
                      </w:r>
                    </w:p>
                    <w:p w:rsidR="00D56E74" w:rsidRDefault="00D56E74" w:rsidP="00D56E7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  <w:t xml:space="preserve"> Share strategies that staff, parents, and students can use </w:t>
                      </w:r>
                    </w:p>
                    <w:p w:rsidR="00D56E74" w:rsidRDefault="00D56E74" w:rsidP="00D56E7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  <w:t xml:space="preserve"> Explain how parents and teachers can communicate about student progress </w:t>
                      </w:r>
                    </w:p>
                    <w:p w:rsidR="00D56E74" w:rsidRPr="00D56E74" w:rsidRDefault="00D56E74" w:rsidP="00D56E7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33" w:line="240" w:lineRule="auto"/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  <w:lang w:eastAsia="es-ES_tradnl"/>
                        </w:rPr>
                        <w:t xml:space="preserve">Describe opportunities for parents to observe, volunteer, and participate in the classroom </w:t>
                      </w:r>
                    </w:p>
                    <w:p w:rsidR="004B277E" w:rsidRPr="00D56E74" w:rsidRDefault="004B277E" w:rsidP="00D56E74">
                      <w:pPr>
                        <w:pStyle w:val="NoSpacing"/>
                        <w:ind w:left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6DFA" w:rsidRPr="00CF2161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D8C1191" wp14:editId="518A9934">
                <wp:simplePos x="0" y="0"/>
                <wp:positionH relativeFrom="page">
                  <wp:posOffset>7048500</wp:posOffset>
                </wp:positionH>
                <wp:positionV relativeFrom="page">
                  <wp:posOffset>285750</wp:posOffset>
                </wp:positionV>
                <wp:extent cx="2823210" cy="3952875"/>
                <wp:effectExtent l="0" t="0" r="0" b="9525"/>
                <wp:wrapNone/>
                <wp:docPr id="1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321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88E" w:rsidRPr="0029460C" w:rsidRDefault="00FD388E" w:rsidP="00D2330B">
                            <w:pPr>
                              <w:spacing w:after="0"/>
                              <w:jc w:val="center"/>
                              <w:rPr>
                                <w:rFonts w:ascii="Antique Olive" w:hAnsi="Antique Olive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4B277E" w:rsidRPr="0029460C" w:rsidRDefault="0029460C" w:rsidP="00FF6DDC">
                            <w:pPr>
                              <w:spacing w:after="0"/>
                              <w:jc w:val="center"/>
                              <w:rPr>
                                <w:rFonts w:ascii="Antique Olive" w:hAnsi="Antique Olive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32"/>
                                <w:szCs w:val="24"/>
                              </w:rPr>
                              <w:t xml:space="preserve">TARA ELEMENTARY </w:t>
                            </w:r>
                            <w:r w:rsidR="004B277E" w:rsidRPr="0029460C">
                              <w:rPr>
                                <w:rFonts w:ascii="Antique Olive" w:hAnsi="Antique Olive"/>
                                <w:b/>
                                <w:sz w:val="32"/>
                                <w:szCs w:val="24"/>
                              </w:rPr>
                              <w:t>SCHOOL-PARENT COMPACT</w:t>
                            </w:r>
                          </w:p>
                          <w:p w:rsidR="00FF6DDC" w:rsidRPr="0029460C" w:rsidRDefault="0029460C" w:rsidP="0029460C">
                            <w:pPr>
                              <w:spacing w:after="0"/>
                              <w:jc w:val="center"/>
                              <w:rPr>
                                <w:rFonts w:ascii="Antique Olive" w:hAnsi="Antique Olive"/>
                                <w:b/>
                                <w:sz w:val="32"/>
                                <w:szCs w:val="24"/>
                              </w:rPr>
                            </w:pPr>
                            <w:r w:rsidRPr="0029460C">
                              <w:rPr>
                                <w:rFonts w:ascii="Antique Olive" w:hAnsi="Antique Olive"/>
                                <w:b/>
                                <w:sz w:val="32"/>
                                <w:szCs w:val="24"/>
                              </w:rPr>
                              <w:t>2019</w:t>
                            </w:r>
                            <w:r w:rsidR="00FF6DDC" w:rsidRPr="0029460C">
                              <w:rPr>
                                <w:rFonts w:ascii="Antique Olive" w:hAnsi="Antique Olive"/>
                                <w:b/>
                                <w:sz w:val="32"/>
                                <w:szCs w:val="24"/>
                              </w:rPr>
                              <w:t>-20</w:t>
                            </w:r>
                            <w:r w:rsidRPr="0029460C">
                              <w:rPr>
                                <w:rFonts w:ascii="Antique Olive" w:hAnsi="Antique Olive"/>
                                <w:b/>
                                <w:sz w:val="32"/>
                                <w:szCs w:val="24"/>
                              </w:rPr>
                              <w:t>20</w:t>
                            </w:r>
                          </w:p>
                          <w:p w:rsidR="00135BC9" w:rsidRDefault="00135BC9" w:rsidP="0064105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FF6DDC" w:rsidRPr="0029460C" w:rsidRDefault="00135BC9" w:rsidP="006410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29460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Excellence is the ONLY choice</w:t>
                            </w:r>
                          </w:p>
                          <w:p w:rsidR="00641053" w:rsidRPr="00644CDE" w:rsidRDefault="00641053" w:rsidP="0064105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</w:p>
                          <w:p w:rsidR="00CA6279" w:rsidRPr="0029460C" w:rsidRDefault="00641053" w:rsidP="00FF6DDC">
                            <w:pPr>
                              <w:pStyle w:val="Heading1"/>
                              <w:spacing w:after="0" w:line="276" w:lineRule="auto"/>
                              <w:jc w:val="center"/>
                              <w:rPr>
                                <w:rFonts w:ascii="Antique Olive" w:hAnsi="Antique Olive"/>
                                <w:color w:val="auto"/>
                                <w:sz w:val="40"/>
                                <w:szCs w:val="30"/>
                              </w:rPr>
                            </w:pPr>
                            <w:r w:rsidRPr="0029460C">
                              <w:rPr>
                                <w:rFonts w:ascii="Antique Olive" w:hAnsi="Antique Olive"/>
                                <w:color w:val="auto"/>
                                <w:sz w:val="40"/>
                                <w:szCs w:val="30"/>
                              </w:rPr>
                              <w:t>K</w:t>
                            </w:r>
                            <w:r w:rsidR="00CA6279" w:rsidRPr="0029460C">
                              <w:rPr>
                                <w:rFonts w:ascii="Antique Olive" w:hAnsi="Antique Olive"/>
                                <w:color w:val="auto"/>
                                <w:sz w:val="40"/>
                                <w:szCs w:val="30"/>
                              </w:rPr>
                              <w:t>-</w:t>
                            </w:r>
                            <w:r w:rsidRPr="0029460C">
                              <w:rPr>
                                <w:rFonts w:ascii="Antique Olive" w:hAnsi="Antique Olive"/>
                                <w:color w:val="auto"/>
                                <w:sz w:val="40"/>
                                <w:szCs w:val="30"/>
                              </w:rPr>
                              <w:t>5</w:t>
                            </w:r>
                            <w:r w:rsidRPr="0029460C">
                              <w:rPr>
                                <w:rFonts w:ascii="Antique Olive" w:hAnsi="Antique Olive"/>
                                <w:color w:val="auto"/>
                                <w:sz w:val="4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29460C">
                              <w:rPr>
                                <w:rFonts w:ascii="Antique Olive" w:hAnsi="Antique Olive"/>
                                <w:color w:val="auto"/>
                                <w:sz w:val="40"/>
                                <w:szCs w:val="30"/>
                              </w:rPr>
                              <w:t xml:space="preserve"> Grade</w:t>
                            </w:r>
                          </w:p>
                          <w:p w:rsidR="00FF6DDC" w:rsidRPr="00FF6DDC" w:rsidRDefault="00FF6DDC" w:rsidP="00FF6DDC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0349AB" w:rsidRDefault="000349AB" w:rsidP="00FF6DDC">
                            <w:pPr>
                              <w:pStyle w:val="Heading1"/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349AB" w:rsidRDefault="000349AB" w:rsidP="00641053">
                            <w:pPr>
                              <w:pStyle w:val="Heading1"/>
                              <w:spacing w:after="0" w:line="276" w:lineRule="auto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96947" w:rsidRPr="00644CDE" w:rsidRDefault="00896947" w:rsidP="0003765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053" w:rsidRPr="00641053" w:rsidRDefault="00641053" w:rsidP="0064105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C1191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8" type="#_x0000_t202" style="position:absolute;left:0;text-align:left;margin-left:555pt;margin-top:22.5pt;width:222.3pt;height:311.2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" stroked="f" strokecolor="#4472c4" strokeweight="5pt">
                <v:stroke linestyle="thickThin"/>
                <v:shadow color="#868686"/>
                <o:lock v:ext="edit" shapetype="t"/>
                <v:textbox inset="2.85pt,2.85pt,2.85pt,2.85pt">
                  <w:txbxContent>
                    <w:p w:rsidR="00FD388E" w:rsidRPr="0029460C" w:rsidRDefault="00FD388E" w:rsidP="00D2330B">
                      <w:pPr>
                        <w:spacing w:after="0"/>
                        <w:jc w:val="center"/>
                        <w:rPr>
                          <w:rFonts w:ascii="Antique Olive" w:hAnsi="Antique Olive"/>
                          <w:b/>
                          <w:sz w:val="20"/>
                          <w:szCs w:val="24"/>
                        </w:rPr>
                      </w:pPr>
                    </w:p>
                    <w:p w:rsidR="004B277E" w:rsidRPr="0029460C" w:rsidRDefault="0029460C" w:rsidP="00FF6DDC">
                      <w:pPr>
                        <w:spacing w:after="0"/>
                        <w:jc w:val="center"/>
                        <w:rPr>
                          <w:rFonts w:ascii="Antique Olive" w:hAnsi="Antique Olive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32"/>
                          <w:szCs w:val="24"/>
                        </w:rPr>
                        <w:t xml:space="preserve">TARA ELEMENTARY </w:t>
                      </w:r>
                      <w:r w:rsidR="004B277E" w:rsidRPr="0029460C">
                        <w:rPr>
                          <w:rFonts w:ascii="Antique Olive" w:hAnsi="Antique Olive"/>
                          <w:b/>
                          <w:sz w:val="32"/>
                          <w:szCs w:val="24"/>
                        </w:rPr>
                        <w:t>SCHOOL-PARENT COMPACT</w:t>
                      </w:r>
                    </w:p>
                    <w:p w:rsidR="00FF6DDC" w:rsidRPr="0029460C" w:rsidRDefault="0029460C" w:rsidP="0029460C">
                      <w:pPr>
                        <w:spacing w:after="0"/>
                        <w:jc w:val="center"/>
                        <w:rPr>
                          <w:rFonts w:ascii="Antique Olive" w:hAnsi="Antique Olive"/>
                          <w:b/>
                          <w:sz w:val="32"/>
                          <w:szCs w:val="24"/>
                        </w:rPr>
                      </w:pPr>
                      <w:r w:rsidRPr="0029460C">
                        <w:rPr>
                          <w:rFonts w:ascii="Antique Olive" w:hAnsi="Antique Olive"/>
                          <w:b/>
                          <w:sz w:val="32"/>
                          <w:szCs w:val="24"/>
                        </w:rPr>
                        <w:t>2019</w:t>
                      </w:r>
                      <w:r w:rsidR="00FF6DDC" w:rsidRPr="0029460C">
                        <w:rPr>
                          <w:rFonts w:ascii="Antique Olive" w:hAnsi="Antique Olive"/>
                          <w:b/>
                          <w:sz w:val="32"/>
                          <w:szCs w:val="24"/>
                        </w:rPr>
                        <w:t>-20</w:t>
                      </w:r>
                      <w:r w:rsidRPr="0029460C">
                        <w:rPr>
                          <w:rFonts w:ascii="Antique Olive" w:hAnsi="Antique Olive"/>
                          <w:b/>
                          <w:sz w:val="32"/>
                          <w:szCs w:val="24"/>
                        </w:rPr>
                        <w:t>20</w:t>
                      </w:r>
                    </w:p>
                    <w:p w:rsidR="00135BC9" w:rsidRDefault="00135BC9" w:rsidP="0064105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FF6DDC" w:rsidRPr="0029460C" w:rsidRDefault="00135BC9" w:rsidP="0064105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29460C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Excellence is the ONLY choice</w:t>
                      </w:r>
                    </w:p>
                    <w:p w:rsidR="00641053" w:rsidRPr="00644CDE" w:rsidRDefault="00641053" w:rsidP="0064105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</w:p>
                    <w:p w:rsidR="00CA6279" w:rsidRPr="0029460C" w:rsidRDefault="00641053" w:rsidP="00FF6DDC">
                      <w:pPr>
                        <w:pStyle w:val="Heading1"/>
                        <w:spacing w:after="0" w:line="276" w:lineRule="auto"/>
                        <w:jc w:val="center"/>
                        <w:rPr>
                          <w:rFonts w:ascii="Antique Olive" w:hAnsi="Antique Olive"/>
                          <w:color w:val="auto"/>
                          <w:sz w:val="40"/>
                          <w:szCs w:val="30"/>
                        </w:rPr>
                      </w:pPr>
                      <w:r w:rsidRPr="0029460C">
                        <w:rPr>
                          <w:rFonts w:ascii="Antique Olive" w:hAnsi="Antique Olive"/>
                          <w:color w:val="auto"/>
                          <w:sz w:val="40"/>
                          <w:szCs w:val="30"/>
                        </w:rPr>
                        <w:t>K</w:t>
                      </w:r>
                      <w:r w:rsidR="00CA6279" w:rsidRPr="0029460C">
                        <w:rPr>
                          <w:rFonts w:ascii="Antique Olive" w:hAnsi="Antique Olive"/>
                          <w:color w:val="auto"/>
                          <w:sz w:val="40"/>
                          <w:szCs w:val="30"/>
                        </w:rPr>
                        <w:t>-</w:t>
                      </w:r>
                      <w:r w:rsidRPr="0029460C">
                        <w:rPr>
                          <w:rFonts w:ascii="Antique Olive" w:hAnsi="Antique Olive"/>
                          <w:color w:val="auto"/>
                          <w:sz w:val="40"/>
                          <w:szCs w:val="30"/>
                        </w:rPr>
                        <w:t>5</w:t>
                      </w:r>
                      <w:r w:rsidRPr="0029460C">
                        <w:rPr>
                          <w:rFonts w:ascii="Antique Olive" w:hAnsi="Antique Olive"/>
                          <w:color w:val="auto"/>
                          <w:sz w:val="40"/>
                          <w:szCs w:val="30"/>
                          <w:vertAlign w:val="superscript"/>
                        </w:rPr>
                        <w:t>th</w:t>
                      </w:r>
                      <w:r w:rsidRPr="0029460C">
                        <w:rPr>
                          <w:rFonts w:ascii="Antique Olive" w:hAnsi="Antique Olive"/>
                          <w:color w:val="auto"/>
                          <w:sz w:val="40"/>
                          <w:szCs w:val="30"/>
                        </w:rPr>
                        <w:t xml:space="preserve"> Grade</w:t>
                      </w:r>
                    </w:p>
                    <w:p w:rsidR="00FF6DDC" w:rsidRPr="00FF6DDC" w:rsidRDefault="00FF6DDC" w:rsidP="00FF6DDC">
                      <w:pPr>
                        <w:rPr>
                          <w:lang w:val="en"/>
                        </w:rPr>
                      </w:pPr>
                    </w:p>
                    <w:p w:rsidR="000349AB" w:rsidRDefault="000349AB" w:rsidP="00FF6DDC">
                      <w:pPr>
                        <w:pStyle w:val="Heading1"/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</w:p>
                    <w:p w:rsidR="000349AB" w:rsidRDefault="000349AB" w:rsidP="00641053">
                      <w:pPr>
                        <w:pStyle w:val="Heading1"/>
                        <w:spacing w:after="0" w:line="276" w:lineRule="auto"/>
                        <w:jc w:val="center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</w:p>
                    <w:p w:rsidR="00896947" w:rsidRPr="00644CDE" w:rsidRDefault="00896947" w:rsidP="0003765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641053" w:rsidRPr="00641053" w:rsidRDefault="00641053" w:rsidP="0064105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CB7" w:rsidRPr="00CF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8719820</wp:posOffset>
                </wp:positionH>
                <wp:positionV relativeFrom="page">
                  <wp:posOffset>4469765</wp:posOffset>
                </wp:positionV>
                <wp:extent cx="914400" cy="914400"/>
                <wp:effectExtent l="4445" t="2540" r="0" b="0"/>
                <wp:wrapNone/>
                <wp:docPr id="15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1F4CC" id="AutoShape 501" o:spid="_x0000_s1026" style="position:absolute;margin-left:686.6pt;margin-top:351.95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" filled="f" stroked="f">
                <w10:wrap anchorx="page" anchory="page"/>
              </v:roundrect>
            </w:pict>
          </mc:Fallback>
        </mc:AlternateContent>
      </w:r>
      <w:r w:rsidR="00641CB7" w:rsidRPr="00CF2161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3606165</wp:posOffset>
                </wp:positionV>
                <wp:extent cx="724535" cy="271145"/>
                <wp:effectExtent l="1270" t="0" r="0" b="0"/>
                <wp:wrapNone/>
                <wp:docPr id="1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45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 cmpd="dbl" algn="in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AC7995" w:rsidRDefault="004B277E" w:rsidP="00F93CF7">
                            <w:pPr>
                              <w:widowControl w:val="0"/>
                              <w:tabs>
                                <w:tab w:val="left" w:pos="132"/>
                                <w:tab w:val="left" w:pos="180"/>
                              </w:tabs>
                              <w:spacing w:after="0" w:line="240" w:lineRule="auto"/>
                              <w:ind w:right="184"/>
                            </w:pPr>
                          </w:p>
                          <w:p w:rsidR="004B277E" w:rsidRPr="009D0275" w:rsidRDefault="004B277E" w:rsidP="002335CA">
                            <w:pPr>
                              <w:widowControl w:val="0"/>
                              <w:spacing w:line="240" w:lineRule="auto"/>
                              <w:ind w:right="15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36.85pt;margin-top:283.95pt;width:57.05pt;height:21.3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" filled="f" fillcolor="#4bacc6" stroked="f" strokecolor="#4bacc6" strokeweight="10pt" insetpen="t">
                <v:stroke linestyle="thinThin"/>
                <o:lock v:ext="edit" shapetype="t"/>
                <v:textbox inset="2.85pt,2.85pt,2.85pt,2.85pt">
                  <w:txbxContent>
                    <w:p w:rsidR="004B277E" w:rsidRPr="00AC7995" w:rsidRDefault="004B277E" w:rsidP="00F93CF7">
                      <w:pPr>
                        <w:widowControl w:val="0"/>
                        <w:tabs>
                          <w:tab w:val="left" w:pos="132"/>
                          <w:tab w:val="left" w:pos="180"/>
                        </w:tabs>
                        <w:spacing w:after="0" w:line="240" w:lineRule="auto"/>
                        <w:ind w:right="184"/>
                      </w:pPr>
                    </w:p>
                    <w:p w:rsidR="004B277E" w:rsidRPr="009D0275" w:rsidRDefault="004B277E" w:rsidP="002335CA">
                      <w:pPr>
                        <w:widowControl w:val="0"/>
                        <w:spacing w:line="240" w:lineRule="auto"/>
                        <w:ind w:right="15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CB7" w:rsidRPr="00CF2161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283A" id="Rectangle 12" o:spid="_x0000_s1026" style="position:absolute;margin-left:341.95pt;margin-top:517.15pt;width:108pt;height:54pt;z-index:25164953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/8g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Eyfqn/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1E4D97">
        <w:rPr>
          <w:color w:val="000000"/>
        </w:rPr>
        <w:t xml:space="preserve">     X  xc</w:t>
      </w:r>
    </w:p>
    <w:p w:rsidR="00D2330B" w:rsidRPr="00D2330B" w:rsidRDefault="00CF2161" w:rsidP="00CF2161">
      <w:pPr>
        <w:tabs>
          <w:tab w:val="left" w:pos="4458"/>
          <w:tab w:val="left" w:pos="9509"/>
        </w:tabs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CF2161" w:rsidP="00CF2161">
      <w:pPr>
        <w:tabs>
          <w:tab w:val="left" w:pos="4497"/>
        </w:tabs>
        <w:rPr>
          <w:lang w:val="en"/>
        </w:rPr>
      </w:pPr>
      <w:r>
        <w:rPr>
          <w:lang w:val="en"/>
        </w:rPr>
        <w:tab/>
      </w: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Default="0029460C" w:rsidP="00896947">
      <w:pPr>
        <w:tabs>
          <w:tab w:val="left" w:pos="12810"/>
        </w:tabs>
        <w:rPr>
          <w:lang w:val="en"/>
        </w:rPr>
      </w:pPr>
      <w:r>
        <w:rPr>
          <w:noProof/>
        </w:rPr>
        <w:drawing>
          <wp:anchor distT="36576" distB="36576" distL="36576" distR="36576" simplePos="0" relativeHeight="251667968" behindDoc="0" locked="0" layoutInCell="1" allowOverlap="1" wp14:anchorId="0A27E9D1" wp14:editId="3841B3D8">
            <wp:simplePos x="0" y="0"/>
            <wp:positionH relativeFrom="margin">
              <wp:posOffset>6833235</wp:posOffset>
            </wp:positionH>
            <wp:positionV relativeFrom="paragraph">
              <wp:posOffset>102235</wp:posOffset>
            </wp:positionV>
            <wp:extent cx="2314575" cy="1762125"/>
            <wp:effectExtent l="0" t="0" r="0" b="0"/>
            <wp:wrapNone/>
            <wp:docPr id="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947">
        <w:rPr>
          <w:lang w:val="en"/>
        </w:rPr>
        <w:tab/>
      </w:r>
    </w:p>
    <w:p w:rsidR="00896947" w:rsidRDefault="00641CB7" w:rsidP="00896947">
      <w:pPr>
        <w:tabs>
          <w:tab w:val="left" w:pos="12810"/>
        </w:tabs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6F4758" wp14:editId="6910B0C4">
                <wp:simplePos x="0" y="0"/>
                <wp:positionH relativeFrom="page">
                  <wp:posOffset>3438525</wp:posOffset>
                </wp:positionH>
                <wp:positionV relativeFrom="page">
                  <wp:posOffset>3228975</wp:posOffset>
                </wp:positionV>
                <wp:extent cx="3333750" cy="4276725"/>
                <wp:effectExtent l="0" t="0" r="0" b="9525"/>
                <wp:wrapNone/>
                <wp:docPr id="11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276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D56E74" w:rsidRDefault="004B277E" w:rsidP="00135BC9">
                            <w:pPr>
                              <w:pStyle w:val="Address2"/>
                              <w:ind w:right="-191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6E74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F04086" w:rsidRPr="00D56E74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ommunication about </w:t>
                            </w:r>
                            <w:r w:rsidRPr="00D56E74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Student Learning</w:t>
                            </w:r>
                          </w:p>
                          <w:p w:rsidR="004B277E" w:rsidRPr="007C3CB4" w:rsidRDefault="004B277E" w:rsidP="001F3BE6">
                            <w:pPr>
                              <w:pStyle w:val="Address2"/>
                              <w:rPr>
                                <w:rFonts w:ascii="Baskerville Old Face" w:hAnsi="Baskerville Old Face"/>
                                <w:sz w:val="8"/>
                                <w:szCs w:val="12"/>
                              </w:rPr>
                            </w:pPr>
                          </w:p>
                          <w:p w:rsidR="004B277E" w:rsidRPr="00135BC9" w:rsidRDefault="000F0EE4" w:rsidP="00135BC9">
                            <w:pPr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Tara</w:t>
                            </w:r>
                            <w:r w:rsidR="004B277E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Elementary is committed to </w:t>
                            </w:r>
                            <w:r w:rsidR="009307CC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frequent </w:t>
                            </w:r>
                            <w:r w:rsidR="0024287C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two-way</w:t>
                            </w:r>
                            <w:r w:rsidR="00FC0E0C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communication</w:t>
                            </w:r>
                            <w:r w:rsidR="0024287C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with families about student</w:t>
                            </w:r>
                            <w:r w:rsidR="004B277E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="00D6055B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’</w:t>
                            </w:r>
                            <w:r w:rsidR="004B277E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learning. We will actively keep parents informed and build strong positive relationships through: </w:t>
                            </w:r>
                          </w:p>
                          <w:p w:rsidR="00FD57AC" w:rsidRPr="00135BC9" w:rsidRDefault="000341F9" w:rsidP="007C3CB4">
                            <w:pPr>
                              <w:pStyle w:val="msoaddres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right="-130"/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FD57AC" w:rsidRPr="00135BC9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requent reports to parents on </w:t>
                            </w:r>
                            <w:r w:rsidR="007C3CB4" w:rsidRPr="00135BC9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FD57AC" w:rsidRPr="00135BC9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>heir children’s progress.</w:t>
                            </w:r>
                          </w:p>
                          <w:p w:rsidR="004B277E" w:rsidRPr="00135BC9" w:rsidRDefault="000341F9" w:rsidP="001E5187">
                            <w:pPr>
                              <w:pStyle w:val="msoaddress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/>
                              <w:jc w:val="both"/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4B277E" w:rsidRPr="00135BC9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arent-teacher conferences </w:t>
                            </w:r>
                          </w:p>
                          <w:p w:rsidR="004B277E" w:rsidRPr="00135BC9" w:rsidRDefault="000341F9" w:rsidP="001E518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</w:t>
                            </w:r>
                            <w:r w:rsidR="004B277E" w:rsidRPr="00135BC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easonable access to staff, opportunities to volunteer and participate in their child’s class, and observe classroom activities.</w:t>
                            </w:r>
                          </w:p>
                          <w:p w:rsidR="00C86A54" w:rsidRPr="00135BC9" w:rsidRDefault="004B277E" w:rsidP="001E5187">
                            <w:pPr>
                              <w:pStyle w:val="Address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left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6A54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Providing information through the use of      </w:t>
                            </w:r>
                          </w:p>
                          <w:p w:rsidR="009C1A49" w:rsidRPr="00135BC9" w:rsidRDefault="009C1A49" w:rsidP="001E5187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school marquee</w:t>
                            </w:r>
                            <w:r w:rsidR="00C86A54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DBC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and w</w:t>
                            </w:r>
                            <w:r w:rsidR="00C86A54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  <w:p w:rsidR="009C1A49" w:rsidRPr="00135BC9" w:rsidRDefault="00C86A54" w:rsidP="001E5187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9307CC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hone</w:t>
                            </w:r>
                            <w:r w:rsidR="004B277E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1A49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calls</w:t>
                            </w:r>
                            <w:r w:rsidR="00E15DBC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 and school messenger</w:t>
                            </w:r>
                          </w:p>
                          <w:p w:rsidR="00E15DBC" w:rsidRPr="00135BC9" w:rsidRDefault="004B277E" w:rsidP="001E5187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emails</w:t>
                            </w:r>
                            <w:r w:rsidR="00E15DBC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text m</w:t>
                            </w:r>
                            <w:r w:rsidR="008B521B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essages</w:t>
                            </w:r>
                          </w:p>
                          <w:p w:rsidR="00E15DBC" w:rsidRPr="00135BC9" w:rsidRDefault="002C5951" w:rsidP="00075B26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Monthly calendar, Flyers</w:t>
                            </w:r>
                            <w:r w:rsidR="00F04086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DBC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and letters</w:t>
                            </w:r>
                          </w:p>
                          <w:p w:rsidR="00E15DBC" w:rsidRPr="00135BC9" w:rsidRDefault="002C5951" w:rsidP="007C3CB4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ind w:right="-130"/>
                              <w:jc w:val="left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="007C3CB4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eekly homework </w:t>
                            </w:r>
                            <w:r w:rsidR="00E15DBC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="00A930B5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olders/binders</w:t>
                            </w:r>
                          </w:p>
                          <w:p w:rsidR="004B277E" w:rsidRPr="00135BC9" w:rsidRDefault="00FC0E0C" w:rsidP="007C3CB4">
                            <w:pPr>
                              <w:pStyle w:val="Address"/>
                              <w:numPr>
                                <w:ilvl w:val="0"/>
                                <w:numId w:val="12"/>
                              </w:numPr>
                              <w:ind w:left="1080"/>
                              <w:jc w:val="left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Infinite </w:t>
                            </w:r>
                            <w:r w:rsidR="00E15DBC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Campus Parent</w:t>
                            </w:r>
                            <w:r w:rsidR="008B521B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F50" w:rsidRPr="00135BC9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Portal</w:t>
                            </w:r>
                          </w:p>
                          <w:p w:rsidR="004B277E" w:rsidRPr="00C77B6A" w:rsidRDefault="004B277E" w:rsidP="00C86A54">
                            <w:pPr>
                              <w:widowControl w:val="0"/>
                              <w:spacing w:after="0" w:line="240" w:lineRule="auto"/>
                              <w:ind w:left="360"/>
                            </w:pPr>
                          </w:p>
                          <w:p w:rsidR="004B277E" w:rsidRDefault="004B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4758" id="AutoShape 493" o:spid="_x0000_s1030" type="#_x0000_t176" style="position:absolute;left:0;text-align:left;margin-left:270.75pt;margin-top:254.25pt;width:262.5pt;height:3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" stroked="f" strokecolor="#4472c4" strokeweight="2.5pt">
                <v:shadow color="#868686"/>
                <v:textbox>
                  <w:txbxContent>
                    <w:p w:rsidR="004B277E" w:rsidRPr="00D56E74" w:rsidRDefault="004B277E" w:rsidP="00135BC9">
                      <w:pPr>
                        <w:pStyle w:val="Address2"/>
                        <w:ind w:right="-191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 w:rsidRPr="00D56E74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F04086" w:rsidRPr="00D56E74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ommunication about </w:t>
                      </w:r>
                      <w:r w:rsidRPr="00D56E74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Student Learning</w:t>
                      </w:r>
                    </w:p>
                    <w:p w:rsidR="004B277E" w:rsidRPr="007C3CB4" w:rsidRDefault="004B277E" w:rsidP="001F3BE6">
                      <w:pPr>
                        <w:pStyle w:val="Address2"/>
                        <w:rPr>
                          <w:rFonts w:ascii="Baskerville Old Face" w:hAnsi="Baskerville Old Face"/>
                          <w:sz w:val="8"/>
                          <w:szCs w:val="12"/>
                        </w:rPr>
                      </w:pPr>
                    </w:p>
                    <w:p w:rsidR="004B277E" w:rsidRPr="00135BC9" w:rsidRDefault="000F0EE4" w:rsidP="00135BC9">
                      <w:pPr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>Tara</w:t>
                      </w:r>
                      <w:r w:rsidR="004B277E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Elementary is committed to </w:t>
                      </w:r>
                      <w:r w:rsidR="009307CC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frequent </w:t>
                      </w:r>
                      <w:r w:rsidR="0024287C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>two-way</w:t>
                      </w:r>
                      <w:r w:rsidR="00FC0E0C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communication</w:t>
                      </w:r>
                      <w:r w:rsidR="0024287C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with families about student</w:t>
                      </w:r>
                      <w:r w:rsidR="004B277E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="00D6055B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>’</w:t>
                      </w:r>
                      <w:r w:rsidR="004B277E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learning. We will actively keep parents informed and build strong positive relationships through: </w:t>
                      </w:r>
                    </w:p>
                    <w:p w:rsidR="00FD57AC" w:rsidRPr="00135BC9" w:rsidRDefault="000341F9" w:rsidP="007C3CB4">
                      <w:pPr>
                        <w:pStyle w:val="msoaddress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right="-130"/>
                        <w:rPr>
                          <w:rFonts w:ascii="Book Antiqua" w:hAnsi="Book Antiqua"/>
                          <w:bCs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/>
                          <w:bCs/>
                          <w:sz w:val="20"/>
                          <w:szCs w:val="20"/>
                        </w:rPr>
                        <w:t>F</w:t>
                      </w:r>
                      <w:r w:rsidR="00FD57AC" w:rsidRPr="00135BC9">
                        <w:rPr>
                          <w:rFonts w:ascii="Book Antiqua" w:hAnsi="Book Antiqua"/>
                          <w:bCs/>
                          <w:sz w:val="20"/>
                          <w:szCs w:val="20"/>
                        </w:rPr>
                        <w:t xml:space="preserve">requent reports to parents on </w:t>
                      </w:r>
                      <w:r w:rsidR="007C3CB4" w:rsidRPr="00135BC9">
                        <w:rPr>
                          <w:rFonts w:ascii="Book Antiqua" w:hAnsi="Book Antiqua"/>
                          <w:bCs/>
                          <w:sz w:val="20"/>
                          <w:szCs w:val="20"/>
                        </w:rPr>
                        <w:t>t</w:t>
                      </w:r>
                      <w:r w:rsidR="00FD57AC" w:rsidRPr="00135BC9">
                        <w:rPr>
                          <w:rFonts w:ascii="Book Antiqua" w:hAnsi="Book Antiqua"/>
                          <w:bCs/>
                          <w:sz w:val="20"/>
                          <w:szCs w:val="20"/>
                        </w:rPr>
                        <w:t>heir children’s progress.</w:t>
                      </w:r>
                    </w:p>
                    <w:p w:rsidR="004B277E" w:rsidRPr="00135BC9" w:rsidRDefault="000341F9" w:rsidP="001E5187">
                      <w:pPr>
                        <w:pStyle w:val="msoaddress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360"/>
                        <w:jc w:val="both"/>
                        <w:rPr>
                          <w:rFonts w:ascii="Book Antiqua" w:hAnsi="Book Antiqua"/>
                          <w:bCs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/>
                          <w:bCs/>
                          <w:sz w:val="20"/>
                          <w:szCs w:val="20"/>
                        </w:rPr>
                        <w:t>P</w:t>
                      </w:r>
                      <w:r w:rsidR="004B277E" w:rsidRPr="00135BC9">
                        <w:rPr>
                          <w:rFonts w:ascii="Book Antiqua" w:hAnsi="Book Antiqua"/>
                          <w:bCs/>
                          <w:sz w:val="20"/>
                          <w:szCs w:val="20"/>
                        </w:rPr>
                        <w:t xml:space="preserve">arent-teacher conferences </w:t>
                      </w:r>
                    </w:p>
                    <w:p w:rsidR="004B277E" w:rsidRPr="00135BC9" w:rsidRDefault="000341F9" w:rsidP="001E5187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>R</w:t>
                      </w:r>
                      <w:r w:rsidR="004B277E" w:rsidRPr="00135BC9">
                        <w:rPr>
                          <w:rFonts w:ascii="Book Antiqua" w:hAnsi="Book Antiqua"/>
                          <w:sz w:val="20"/>
                          <w:szCs w:val="20"/>
                        </w:rPr>
                        <w:t>easonable access to staff, opportunities to volunteer and participate in their child’s class, and observe classroom activities.</w:t>
                      </w:r>
                    </w:p>
                    <w:p w:rsidR="00C86A54" w:rsidRPr="00135BC9" w:rsidRDefault="004B277E" w:rsidP="001E5187">
                      <w:pPr>
                        <w:pStyle w:val="Address"/>
                        <w:numPr>
                          <w:ilvl w:val="0"/>
                          <w:numId w:val="1"/>
                        </w:numPr>
                        <w:ind w:left="270" w:hanging="270"/>
                        <w:jc w:val="left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  </w:t>
                      </w:r>
                      <w:r w:rsidR="00C86A54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Providing information through the use of      </w:t>
                      </w:r>
                    </w:p>
                    <w:p w:rsidR="009C1A49" w:rsidRPr="00135BC9" w:rsidRDefault="009C1A49" w:rsidP="001E5187">
                      <w:pPr>
                        <w:pStyle w:val="Address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school marquee</w:t>
                      </w:r>
                      <w:r w:rsidR="00C86A54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 </w:t>
                      </w:r>
                      <w:r w:rsidR="00E15DBC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and w</w:t>
                      </w:r>
                      <w:r w:rsidR="00C86A54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ebsite</w:t>
                      </w:r>
                    </w:p>
                    <w:p w:rsidR="009C1A49" w:rsidRPr="00135BC9" w:rsidRDefault="00C86A54" w:rsidP="001E5187">
                      <w:pPr>
                        <w:pStyle w:val="Address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p</w:t>
                      </w:r>
                      <w:r w:rsidR="009307CC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hone</w:t>
                      </w:r>
                      <w:r w:rsidR="004B277E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 </w:t>
                      </w:r>
                      <w:r w:rsidR="009C1A49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calls</w:t>
                      </w:r>
                      <w:r w:rsidR="00E15DBC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 and school messenger</w:t>
                      </w:r>
                    </w:p>
                    <w:p w:rsidR="00E15DBC" w:rsidRPr="00135BC9" w:rsidRDefault="004B277E" w:rsidP="001E5187">
                      <w:pPr>
                        <w:pStyle w:val="Address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emails</w:t>
                      </w:r>
                      <w:r w:rsidR="00E15DBC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 and </w:t>
                      </w:r>
                      <w:r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text m</w:t>
                      </w:r>
                      <w:r w:rsidR="008B521B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essages</w:t>
                      </w:r>
                    </w:p>
                    <w:p w:rsidR="00E15DBC" w:rsidRPr="00135BC9" w:rsidRDefault="002C5951" w:rsidP="00075B26">
                      <w:pPr>
                        <w:pStyle w:val="Address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Monthly calendar, Flyers</w:t>
                      </w:r>
                      <w:r w:rsidR="00F04086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 </w:t>
                      </w:r>
                      <w:r w:rsidR="00E15DBC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and letters</w:t>
                      </w:r>
                    </w:p>
                    <w:p w:rsidR="00E15DBC" w:rsidRPr="00135BC9" w:rsidRDefault="002C5951" w:rsidP="007C3CB4">
                      <w:pPr>
                        <w:pStyle w:val="Address"/>
                        <w:numPr>
                          <w:ilvl w:val="0"/>
                          <w:numId w:val="12"/>
                        </w:numPr>
                        <w:ind w:right="-130"/>
                        <w:jc w:val="left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W</w:t>
                      </w:r>
                      <w:r w:rsidR="007C3CB4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eekly homework </w:t>
                      </w:r>
                      <w:r w:rsidR="00E15DBC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f</w:t>
                      </w:r>
                      <w:r w:rsidR="00A930B5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olders/binders</w:t>
                      </w:r>
                    </w:p>
                    <w:p w:rsidR="004B277E" w:rsidRPr="00135BC9" w:rsidRDefault="00FC0E0C" w:rsidP="007C3CB4">
                      <w:pPr>
                        <w:pStyle w:val="Address"/>
                        <w:numPr>
                          <w:ilvl w:val="0"/>
                          <w:numId w:val="12"/>
                        </w:numPr>
                        <w:ind w:left="1080"/>
                        <w:jc w:val="left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Infinite </w:t>
                      </w:r>
                      <w:r w:rsidR="00E15DBC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Campus Parent</w:t>
                      </w:r>
                      <w:r w:rsidR="008B521B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 xml:space="preserve"> </w:t>
                      </w:r>
                      <w:r w:rsidR="00DD2F50" w:rsidRPr="00135BC9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Portal</w:t>
                      </w:r>
                    </w:p>
                    <w:p w:rsidR="004B277E" w:rsidRPr="00C77B6A" w:rsidRDefault="004B277E" w:rsidP="00C86A54">
                      <w:pPr>
                        <w:widowControl w:val="0"/>
                        <w:spacing w:after="0" w:line="240" w:lineRule="auto"/>
                        <w:ind w:left="360"/>
                      </w:pPr>
                    </w:p>
                    <w:p w:rsidR="004B277E" w:rsidRDefault="004B277E"/>
                  </w:txbxContent>
                </v:textbox>
                <w10:wrap anchorx="page" anchory="page"/>
              </v:shape>
            </w:pict>
          </mc:Fallback>
        </mc:AlternateContent>
      </w:r>
    </w:p>
    <w:p w:rsidR="00896947" w:rsidRDefault="00896947" w:rsidP="00896947">
      <w:pPr>
        <w:tabs>
          <w:tab w:val="left" w:pos="12810"/>
        </w:tabs>
        <w:rPr>
          <w:lang w:val="en"/>
        </w:rPr>
      </w:pPr>
    </w:p>
    <w:p w:rsidR="00896947" w:rsidRDefault="00D56E74" w:rsidP="00896947">
      <w:pPr>
        <w:tabs>
          <w:tab w:val="left" w:pos="12810"/>
        </w:tabs>
        <w:jc w:val="center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1DAFE9" wp14:editId="7AF25695">
                <wp:simplePos x="0" y="0"/>
                <wp:positionH relativeFrom="page">
                  <wp:posOffset>266700</wp:posOffset>
                </wp:positionH>
                <wp:positionV relativeFrom="margin">
                  <wp:posOffset>3366770</wp:posOffset>
                </wp:positionV>
                <wp:extent cx="3105150" cy="3314700"/>
                <wp:effectExtent l="0" t="0" r="0" b="0"/>
                <wp:wrapNone/>
                <wp:docPr id="10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14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D56E74" w:rsidRDefault="004B277E" w:rsidP="00434609">
                            <w:pPr>
                              <w:pStyle w:val="BodyText1"/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6E7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Jointly Developed</w:t>
                            </w:r>
                          </w:p>
                          <w:p w:rsidR="004B277E" w:rsidRPr="00D56E74" w:rsidRDefault="004B277E" w:rsidP="00D56E74">
                            <w:pPr>
                              <w:spacing w:after="12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The</w:t>
                            </w:r>
                            <w:r w:rsidR="00113957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teachers,</w:t>
                            </w: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parents, </w:t>
                            </w:r>
                            <w:r w:rsidR="00113957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student</w:t>
                            </w:r>
                            <w:r w:rsidR="00113957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Tara</w:t>
                            </w: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Elementary </w:t>
                            </w:r>
                            <w:r w:rsidR="00D829B0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jointly </w:t>
                            </w: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developed this School-Parent Compact </w:t>
                            </w:r>
                            <w:r w:rsidR="00D13973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for</w:t>
                            </w:r>
                            <w:r w:rsidR="00A86185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3973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</w:t>
                            </w:r>
                            <w:r w:rsidR="006E55C1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chievement. </w:t>
                            </w: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Teachers suggested home learning strategies, parents </w:t>
                            </w:r>
                            <w:r w:rsidR="001E4D97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added ideas to make them</w:t>
                            </w:r>
                            <w:r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more specific, and students </w:t>
                            </w:r>
                            <w:r w:rsidR="001E4D97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told </w:t>
                            </w:r>
                            <w:r w:rsidR="00052CDC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us what</w:t>
                            </w:r>
                            <w:r w:rsidR="006E55C1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CDC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wo</w:t>
                            </w:r>
                            <w:r w:rsidR="006E55C1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uld help them</w:t>
                            </w:r>
                            <w:r w:rsidR="00052CDC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learn</w:t>
                            </w:r>
                            <w:r w:rsidR="0049082C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. Input meetings are held each year</w:t>
                            </w:r>
                            <w:r w:rsidR="009C7949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2621B9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9C7949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D028B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</w:t>
                            </w:r>
                            <w:r w:rsidR="00D6055B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ompact </w:t>
                            </w:r>
                            <w:r w:rsidR="009D028B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and make changes </w:t>
                            </w:r>
                            <w:r w:rsidR="002621B9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based </w:t>
                            </w:r>
                            <w:r w:rsidR="009D028B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on</w:t>
                            </w:r>
                            <w:r w:rsidR="00D6055B" w:rsidRP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student needs.</w:t>
                            </w:r>
                            <w:r w:rsidR="00D56E7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6E7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Parents are welcome to</w:t>
                            </w:r>
                            <w:r w:rsidR="00C86303" w:rsidRPr="00D56E7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6F4" w:rsidRPr="00D56E7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contribute</w:t>
                            </w:r>
                            <w:r w:rsidR="002170C6" w:rsidRPr="00D56E7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6F4" w:rsidRPr="00D56E7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comments</w:t>
                            </w:r>
                            <w:r w:rsidRPr="00D56E7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at any time.</w:t>
                            </w:r>
                          </w:p>
                          <w:p w:rsidR="004B277E" w:rsidRPr="0027627D" w:rsidRDefault="00D306F4" w:rsidP="0027627D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27627D">
                              <w:rPr>
                                <w:rFonts w:ascii="Book Antiqua" w:hAnsi="Book Antiqua"/>
                              </w:rPr>
                              <w:t xml:space="preserve">If you would </w:t>
                            </w:r>
                            <w:r w:rsidR="00A86185" w:rsidRPr="0027627D">
                              <w:rPr>
                                <w:rFonts w:ascii="Book Antiqua" w:hAnsi="Book Antiqua"/>
                              </w:rPr>
                              <w:t xml:space="preserve">like to volunteer, </w:t>
                            </w:r>
                            <w:r w:rsidR="009D028B" w:rsidRPr="0027627D">
                              <w:rPr>
                                <w:rFonts w:ascii="Book Antiqua" w:hAnsi="Book Antiqua"/>
                              </w:rPr>
                              <w:t xml:space="preserve">participate, </w:t>
                            </w:r>
                            <w:r w:rsidR="00A51EC0" w:rsidRPr="0027627D">
                              <w:rPr>
                                <w:rFonts w:ascii="Book Antiqua" w:hAnsi="Book Antiqua"/>
                              </w:rPr>
                              <w:t xml:space="preserve">            </w:t>
                            </w:r>
                            <w:r w:rsidR="009D028B" w:rsidRPr="0027627D">
                              <w:rPr>
                                <w:rFonts w:ascii="Book Antiqua" w:hAnsi="Book Antiqua"/>
                              </w:rPr>
                              <w:t>and observe in the classroom, please</w:t>
                            </w:r>
                            <w:r w:rsidR="002170C6" w:rsidRPr="0027627D">
                              <w:rPr>
                                <w:rFonts w:ascii="Book Antiqua" w:hAnsi="Book Antiqua"/>
                              </w:rPr>
                              <w:t xml:space="preserve"> contact Ms. </w:t>
                            </w:r>
                            <w:r w:rsidR="00A36EC8" w:rsidRPr="0027627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2170C6" w:rsidRPr="0027627D">
                              <w:rPr>
                                <w:rFonts w:ascii="Book Antiqua" w:hAnsi="Book Antiqua"/>
                              </w:rPr>
                              <w:t>Yetsenia Figueroa</w:t>
                            </w:r>
                            <w:r w:rsidR="00A36EC8" w:rsidRPr="0027627D">
                              <w:rPr>
                                <w:rFonts w:ascii="Book Antiqua" w:hAnsi="Book Antiqua"/>
                              </w:rPr>
                              <w:t xml:space="preserve">, parent liaison </w:t>
                            </w:r>
                            <w:r w:rsidRPr="0027627D">
                              <w:rPr>
                                <w:rFonts w:ascii="Book Antiqua" w:hAnsi="Book Antiqua"/>
                              </w:rPr>
                              <w:t xml:space="preserve">at </w:t>
                            </w:r>
                            <w:r w:rsidR="004B277E" w:rsidRPr="0027627D">
                              <w:rPr>
                                <w:rFonts w:ascii="Book Antiqua" w:hAnsi="Book Antiqua"/>
                              </w:rPr>
                              <w:t>770-</w:t>
                            </w:r>
                            <w:r w:rsidR="004E0305" w:rsidRPr="0027627D">
                              <w:rPr>
                                <w:rFonts w:ascii="Book Antiqua" w:hAnsi="Book Antiqua"/>
                              </w:rPr>
                              <w:t>96</w:t>
                            </w:r>
                            <w:r w:rsidR="00A6191D" w:rsidRPr="0027627D">
                              <w:rPr>
                                <w:rFonts w:ascii="Book Antiqua" w:hAnsi="Book Antiqua"/>
                              </w:rPr>
                              <w:t>8</w:t>
                            </w:r>
                            <w:r w:rsidR="004E0305" w:rsidRPr="0027627D">
                              <w:rPr>
                                <w:rFonts w:ascii="Book Antiqua" w:hAnsi="Book Antiqua"/>
                              </w:rPr>
                              <w:t>-</w:t>
                            </w:r>
                            <w:r w:rsidR="00A6191D" w:rsidRPr="0027627D">
                              <w:rPr>
                                <w:rFonts w:ascii="Book Antiqua" w:hAnsi="Book Antiqua"/>
                              </w:rPr>
                              <w:t>2916</w:t>
                            </w:r>
                            <w:r w:rsidR="0027627D" w:rsidRPr="0027627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27627D">
                              <w:rPr>
                                <w:rFonts w:ascii="Book Antiqua" w:hAnsi="Book Antiqua"/>
                              </w:rPr>
                              <w:t>or</w:t>
                            </w:r>
                            <w:r w:rsidR="009D028B" w:rsidRPr="0027627D">
                              <w:rPr>
                                <w:rFonts w:ascii="Book Antiqua" w:hAnsi="Book Antiqua"/>
                              </w:rPr>
                              <w:t xml:space="preserve"> email:</w:t>
                            </w:r>
                            <w:r w:rsidRPr="0027627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hyperlink r:id="rId9" w:history="1">
                              <w:r w:rsidR="00A6191D" w:rsidRPr="0027627D">
                                <w:rPr>
                                  <w:rFonts w:ascii="Book Antiqua" w:hAnsi="Book Antiqua"/>
                                </w:rPr>
                                <w:t>yetsenia.figueroa@clayton.k12.ga.us</w:t>
                              </w:r>
                            </w:hyperlink>
                            <w:r w:rsidR="000E45FB">
                              <w:rPr>
                                <w:rStyle w:val="Hyperlink"/>
                                <w:rFonts w:ascii="Book Antiqua" w:hAnsi="Book Antiqua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  <w:p w:rsidR="000223F5" w:rsidRPr="0027627D" w:rsidRDefault="000223F5" w:rsidP="000223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Book Antiqua" w:hAnsi="Book Antiqua" w:cs="XQMZX M+ Athelas"/>
                                <w:kern w:val="0"/>
                                <w:sz w:val="20"/>
                                <w:szCs w:val="20"/>
                                <w:lang w:eastAsia="es-PR"/>
                              </w:rPr>
                            </w:pPr>
                          </w:p>
                          <w:p w:rsidR="004B277E" w:rsidRPr="00D56E74" w:rsidRDefault="004B277E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AFE9" id="AutoShape 491" o:spid="_x0000_s1031" type="#_x0000_t176" style="position:absolute;left:0;text-align:left;margin-left:21pt;margin-top:265.1pt;width:244.5pt;height:26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" stroked="f" strokecolor="#4472c4" strokeweight="2.5pt">
                <v:shadow color="#868686"/>
                <v:textbox>
                  <w:txbxContent>
                    <w:p w:rsidR="004B277E" w:rsidRPr="00D56E74" w:rsidRDefault="004B277E" w:rsidP="00434609">
                      <w:pPr>
                        <w:pStyle w:val="BodyText1"/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6E74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Jointly Developed</w:t>
                      </w:r>
                    </w:p>
                    <w:p w:rsidR="004B277E" w:rsidRPr="00D56E74" w:rsidRDefault="004B277E" w:rsidP="00D56E74">
                      <w:pPr>
                        <w:spacing w:after="12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The</w:t>
                      </w:r>
                      <w:r w:rsidR="00113957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teachers,</w:t>
                      </w: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parents, </w:t>
                      </w:r>
                      <w:r w:rsidR="00113957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and </w:t>
                      </w: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student</w:t>
                      </w:r>
                      <w:r w:rsidR="00113957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of</w:t>
                      </w:r>
                      <w:r w:rsid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Tara</w:t>
                      </w: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Elementary </w:t>
                      </w:r>
                      <w:r w:rsidR="00D829B0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jointly </w:t>
                      </w: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developed this School-Parent Compact </w:t>
                      </w:r>
                      <w:r w:rsidR="00D13973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for</w:t>
                      </w:r>
                      <w:r w:rsidR="00A86185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D13973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A</w:t>
                      </w:r>
                      <w:r w:rsidR="006E55C1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chievement. </w:t>
                      </w: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Teachers suggested home learning strategies, parents </w:t>
                      </w:r>
                      <w:r w:rsidR="001E4D97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added ideas to make them</w:t>
                      </w:r>
                      <w:r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more specific, and students </w:t>
                      </w:r>
                      <w:r w:rsidR="001E4D97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told </w:t>
                      </w:r>
                      <w:r w:rsidR="00052CDC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us what</w:t>
                      </w:r>
                      <w:r w:rsidR="006E55C1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052CDC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wo</w:t>
                      </w:r>
                      <w:r w:rsidR="006E55C1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uld help them</w:t>
                      </w:r>
                      <w:r w:rsidR="00052CDC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learn</w:t>
                      </w:r>
                      <w:r w:rsidR="0049082C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. Input meetings are held each year</w:t>
                      </w:r>
                      <w:r w:rsidR="009C7949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to </w:t>
                      </w:r>
                      <w:r w:rsidR="002621B9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review </w:t>
                      </w:r>
                      <w:r w:rsidR="009C7949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the </w:t>
                      </w:r>
                      <w:r w:rsidR="009D028B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c</w:t>
                      </w:r>
                      <w:r w:rsidR="00D6055B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ompact </w:t>
                      </w:r>
                      <w:r w:rsidR="009D028B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and make changes </w:t>
                      </w:r>
                      <w:r w:rsidR="002621B9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based </w:t>
                      </w:r>
                      <w:r w:rsidR="009D028B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>on</w:t>
                      </w:r>
                      <w:r w:rsidR="00D6055B" w:rsidRP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student needs.</w:t>
                      </w:r>
                      <w:r w:rsidR="00D56E7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D56E74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Parents are welcome to</w:t>
                      </w:r>
                      <w:r w:rsidR="00C86303" w:rsidRPr="00D56E74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06F4" w:rsidRPr="00D56E74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contribute</w:t>
                      </w:r>
                      <w:r w:rsidR="002170C6" w:rsidRPr="00D56E74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06F4" w:rsidRPr="00D56E74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comments</w:t>
                      </w:r>
                      <w:r w:rsidRPr="00D56E74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at any time.</w:t>
                      </w:r>
                    </w:p>
                    <w:p w:rsidR="004B277E" w:rsidRPr="0027627D" w:rsidRDefault="00D306F4" w:rsidP="0027627D">
                      <w:pPr>
                        <w:rPr>
                          <w:rFonts w:ascii="Book Antiqua" w:hAnsi="Book Antiqua"/>
                          <w:sz w:val="20"/>
                        </w:rPr>
                      </w:pPr>
                      <w:r w:rsidRPr="0027627D">
                        <w:rPr>
                          <w:rFonts w:ascii="Book Antiqua" w:hAnsi="Book Antiqua"/>
                        </w:rPr>
                        <w:t xml:space="preserve">If you would </w:t>
                      </w:r>
                      <w:r w:rsidR="00A86185" w:rsidRPr="0027627D">
                        <w:rPr>
                          <w:rFonts w:ascii="Book Antiqua" w:hAnsi="Book Antiqua"/>
                        </w:rPr>
                        <w:t xml:space="preserve">like to volunteer, </w:t>
                      </w:r>
                      <w:r w:rsidR="009D028B" w:rsidRPr="0027627D">
                        <w:rPr>
                          <w:rFonts w:ascii="Book Antiqua" w:hAnsi="Book Antiqua"/>
                        </w:rPr>
                        <w:t xml:space="preserve">participate, </w:t>
                      </w:r>
                      <w:r w:rsidR="00A51EC0" w:rsidRPr="0027627D">
                        <w:rPr>
                          <w:rFonts w:ascii="Book Antiqua" w:hAnsi="Book Antiqua"/>
                        </w:rPr>
                        <w:t xml:space="preserve">            </w:t>
                      </w:r>
                      <w:r w:rsidR="009D028B" w:rsidRPr="0027627D">
                        <w:rPr>
                          <w:rFonts w:ascii="Book Antiqua" w:hAnsi="Book Antiqua"/>
                        </w:rPr>
                        <w:t>and observe in the classroom, please</w:t>
                      </w:r>
                      <w:r w:rsidR="002170C6" w:rsidRPr="0027627D">
                        <w:rPr>
                          <w:rFonts w:ascii="Book Antiqua" w:hAnsi="Book Antiqua"/>
                        </w:rPr>
                        <w:t xml:space="preserve"> contact Ms. </w:t>
                      </w:r>
                      <w:r w:rsidR="00A36EC8" w:rsidRPr="0027627D">
                        <w:rPr>
                          <w:rFonts w:ascii="Book Antiqua" w:hAnsi="Book Antiqua"/>
                        </w:rPr>
                        <w:t xml:space="preserve"> </w:t>
                      </w:r>
                      <w:r w:rsidR="002170C6" w:rsidRPr="0027627D">
                        <w:rPr>
                          <w:rFonts w:ascii="Book Antiqua" w:hAnsi="Book Antiqua"/>
                        </w:rPr>
                        <w:t>Yetsenia Figueroa</w:t>
                      </w:r>
                      <w:r w:rsidR="00A36EC8" w:rsidRPr="0027627D">
                        <w:rPr>
                          <w:rFonts w:ascii="Book Antiqua" w:hAnsi="Book Antiqua"/>
                        </w:rPr>
                        <w:t xml:space="preserve">, parent liaison </w:t>
                      </w:r>
                      <w:r w:rsidRPr="0027627D">
                        <w:rPr>
                          <w:rFonts w:ascii="Book Antiqua" w:hAnsi="Book Antiqua"/>
                        </w:rPr>
                        <w:t xml:space="preserve">at </w:t>
                      </w:r>
                      <w:r w:rsidR="004B277E" w:rsidRPr="0027627D">
                        <w:rPr>
                          <w:rFonts w:ascii="Book Antiqua" w:hAnsi="Book Antiqua"/>
                        </w:rPr>
                        <w:t>770-</w:t>
                      </w:r>
                      <w:r w:rsidR="004E0305" w:rsidRPr="0027627D">
                        <w:rPr>
                          <w:rFonts w:ascii="Book Antiqua" w:hAnsi="Book Antiqua"/>
                        </w:rPr>
                        <w:t>96</w:t>
                      </w:r>
                      <w:r w:rsidR="00A6191D" w:rsidRPr="0027627D">
                        <w:rPr>
                          <w:rFonts w:ascii="Book Antiqua" w:hAnsi="Book Antiqua"/>
                        </w:rPr>
                        <w:t>8</w:t>
                      </w:r>
                      <w:r w:rsidR="004E0305" w:rsidRPr="0027627D">
                        <w:rPr>
                          <w:rFonts w:ascii="Book Antiqua" w:hAnsi="Book Antiqua"/>
                        </w:rPr>
                        <w:t>-</w:t>
                      </w:r>
                      <w:r w:rsidR="00A6191D" w:rsidRPr="0027627D">
                        <w:rPr>
                          <w:rFonts w:ascii="Book Antiqua" w:hAnsi="Book Antiqua"/>
                        </w:rPr>
                        <w:t>2916</w:t>
                      </w:r>
                      <w:r w:rsidR="0027627D" w:rsidRPr="0027627D">
                        <w:rPr>
                          <w:rFonts w:ascii="Book Antiqua" w:hAnsi="Book Antiqua"/>
                        </w:rPr>
                        <w:t xml:space="preserve"> </w:t>
                      </w:r>
                      <w:r w:rsidRPr="0027627D">
                        <w:rPr>
                          <w:rFonts w:ascii="Book Antiqua" w:hAnsi="Book Antiqua"/>
                        </w:rPr>
                        <w:t>or</w:t>
                      </w:r>
                      <w:r w:rsidR="009D028B" w:rsidRPr="0027627D">
                        <w:rPr>
                          <w:rFonts w:ascii="Book Antiqua" w:hAnsi="Book Antiqua"/>
                        </w:rPr>
                        <w:t xml:space="preserve"> email:</w:t>
                      </w:r>
                      <w:r w:rsidRPr="0027627D">
                        <w:rPr>
                          <w:rFonts w:ascii="Book Antiqua" w:hAnsi="Book Antiqua"/>
                        </w:rPr>
                        <w:t xml:space="preserve"> </w:t>
                      </w:r>
                      <w:hyperlink r:id="rId10" w:history="1">
                        <w:r w:rsidR="00A6191D" w:rsidRPr="0027627D">
                          <w:rPr>
                            <w:rFonts w:ascii="Book Antiqua" w:hAnsi="Book Antiqua"/>
                          </w:rPr>
                          <w:t>yetsenia.figueroa@clayton.k12.ga.us</w:t>
                        </w:r>
                      </w:hyperlink>
                      <w:r w:rsidR="000E45FB">
                        <w:rPr>
                          <w:rStyle w:val="Hyperlink"/>
                          <w:rFonts w:ascii="Book Antiqua" w:hAnsi="Book Antiqua"/>
                          <w:color w:val="auto"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223F5" w:rsidRPr="0027627D" w:rsidRDefault="000223F5" w:rsidP="000223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Book Antiqua" w:hAnsi="Book Antiqua" w:cs="XQMZX M+ Athelas"/>
                          <w:kern w:val="0"/>
                          <w:sz w:val="20"/>
                          <w:szCs w:val="20"/>
                          <w:lang w:eastAsia="es-PR"/>
                        </w:rPr>
                      </w:pPr>
                    </w:p>
                    <w:p w:rsidR="004B277E" w:rsidRPr="00D56E74" w:rsidRDefault="004B277E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96947">
        <w:rPr>
          <w:lang w:val="en"/>
        </w:rPr>
        <w:t xml:space="preserve">                                                                                                                                 </w:t>
      </w:r>
    </w:p>
    <w:p w:rsidR="00896947" w:rsidRDefault="00896947" w:rsidP="00896947">
      <w:pPr>
        <w:tabs>
          <w:tab w:val="left" w:pos="12810"/>
        </w:tabs>
        <w:rPr>
          <w:noProof/>
        </w:rPr>
      </w:pPr>
    </w:p>
    <w:p w:rsidR="00896947" w:rsidRDefault="00896947" w:rsidP="00896947">
      <w:pPr>
        <w:tabs>
          <w:tab w:val="left" w:pos="12810"/>
        </w:tabs>
        <w:rPr>
          <w:noProof/>
        </w:rPr>
      </w:pPr>
    </w:p>
    <w:p w:rsidR="00896947" w:rsidRDefault="0029460C" w:rsidP="00896947">
      <w:pPr>
        <w:tabs>
          <w:tab w:val="left" w:pos="128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9984C" wp14:editId="58C48FE6">
                <wp:simplePos x="0" y="0"/>
                <wp:positionH relativeFrom="page">
                  <wp:posOffset>7153275</wp:posOffset>
                </wp:positionH>
                <wp:positionV relativeFrom="page">
                  <wp:posOffset>4581525</wp:posOffset>
                </wp:positionV>
                <wp:extent cx="2800350" cy="2733675"/>
                <wp:effectExtent l="0" t="0" r="0" b="9525"/>
                <wp:wrapNone/>
                <wp:docPr id="9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4472C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7CE9" w:rsidRDefault="00FC7CE9" w:rsidP="00FC7CE9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FC7CE9" w:rsidRPr="00903151" w:rsidRDefault="00845251" w:rsidP="00FC7CE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Dr. </w:t>
                            </w:r>
                            <w:r w:rsidR="00644CDE" w:rsidRPr="0090315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Wakea N. Brown, Principal</w:t>
                            </w:r>
                          </w:p>
                          <w:p w:rsidR="00644CDE" w:rsidRPr="00903151" w:rsidRDefault="00644CDE" w:rsidP="00FC7CE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937 Mt. Zion Rd. Morrow, Georgia 30260</w:t>
                            </w:r>
                            <w:r w:rsidR="00FC7CE9" w:rsidRPr="00903151">
                              <w:rPr>
                                <w:rFonts w:ascii="Arial Narrow" w:hAnsi="Arial Narrow"/>
                                <w:b/>
                                <w:color w:val="000000"/>
                                <w:kern w:val="28"/>
                                <w:szCs w:val="18"/>
                              </w:rPr>
                              <w:t xml:space="preserve"> </w:t>
                            </w:r>
                            <w:r w:rsidRPr="0090315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Phone: 770-968-2916</w:t>
                            </w:r>
                          </w:p>
                          <w:p w:rsidR="0029460C" w:rsidRPr="00903151" w:rsidRDefault="0029460C" w:rsidP="002946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Revised</w:t>
                            </w:r>
                            <w:r w:rsidR="00761310">
                              <w:rPr>
                                <w:rFonts w:ascii="Arial Narrow" w:hAnsi="Arial Narrow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03151">
                              <w:rPr>
                                <w:rFonts w:ascii="Arial Narrow" w:hAnsi="Arial Narrow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310">
                              <w:rPr>
                                <w:rFonts w:ascii="Arial Narrow" w:hAnsi="Arial Narrow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August 30, 2019</w:t>
                            </w:r>
                          </w:p>
                          <w:p w:rsidR="0029460C" w:rsidRDefault="0029460C" w:rsidP="00FC7C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97C00FC" wp14:editId="053EACAD">
                                  <wp:extent cx="2181860" cy="1181100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s (2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86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70C6" w:rsidRPr="003B6DFA" w:rsidRDefault="002170C6" w:rsidP="00FC7C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28"/>
                                <w:sz w:val="24"/>
                                <w:szCs w:val="18"/>
                              </w:rPr>
                            </w:pPr>
                          </w:p>
                          <w:p w:rsidR="00A36EC8" w:rsidRPr="00BE7DF5" w:rsidRDefault="00A36EC8" w:rsidP="00FF6D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9984C" id="AutoShape 477" o:spid="_x0000_s1032" style="position:absolute;left:0;text-align:left;margin-left:563.25pt;margin-top:360.75pt;width:220.5pt;height:2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" stroked="f" strokecolor="#4472c4" strokeweight="5pt">
                <v:stroke linestyle="thickThin"/>
                <v:shadow color="#868686"/>
                <v:textbox>
                  <w:txbxContent>
                    <w:p w:rsidR="00FC7CE9" w:rsidRDefault="00FC7CE9" w:rsidP="00FC7CE9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2"/>
                          <w:szCs w:val="16"/>
                        </w:rPr>
                      </w:pPr>
                    </w:p>
                    <w:p w:rsidR="00FC7CE9" w:rsidRPr="00903151" w:rsidRDefault="00845251" w:rsidP="00FC7CE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Dr. </w:t>
                      </w:r>
                      <w:r w:rsidR="00644CDE" w:rsidRPr="00903151">
                        <w:rPr>
                          <w:rFonts w:ascii="Arial Narrow" w:hAnsi="Arial Narrow"/>
                          <w:b/>
                          <w:sz w:val="28"/>
                        </w:rPr>
                        <w:t>Wakea N. Brown, Principal</w:t>
                      </w:r>
                    </w:p>
                    <w:p w:rsidR="00644CDE" w:rsidRPr="00903151" w:rsidRDefault="00644CDE" w:rsidP="00FC7CE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sz w:val="20"/>
                        </w:rPr>
                        <w:t>937 Mt. Zion Rd. Morrow, Georgia 30260</w:t>
                      </w:r>
                      <w:r w:rsidR="00FC7CE9" w:rsidRPr="00903151">
                        <w:rPr>
                          <w:rFonts w:ascii="Arial Narrow" w:hAnsi="Arial Narrow"/>
                          <w:b/>
                          <w:color w:val="000000"/>
                          <w:kern w:val="28"/>
                          <w:szCs w:val="18"/>
                        </w:rPr>
                        <w:t xml:space="preserve"> </w:t>
                      </w:r>
                      <w:r w:rsidRPr="0090315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Phone: 770-968-2916</w:t>
                      </w:r>
                    </w:p>
                    <w:p w:rsidR="0029460C" w:rsidRPr="00903151" w:rsidRDefault="0029460C" w:rsidP="0029460C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Revised</w:t>
                      </w:r>
                      <w:r w:rsidR="00761310">
                        <w:rPr>
                          <w:rFonts w:ascii="Arial Narrow" w:hAnsi="Arial Narrow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903151">
                        <w:rPr>
                          <w:rFonts w:ascii="Arial Narrow" w:hAnsi="Arial Narrow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761310">
                        <w:rPr>
                          <w:rFonts w:ascii="Arial Narrow" w:hAnsi="Arial Narrow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August 30, 2019</w:t>
                      </w:r>
                    </w:p>
                    <w:p w:rsidR="0029460C" w:rsidRDefault="0029460C" w:rsidP="00FC7CE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6"/>
                          <w:szCs w:val="16"/>
                          <w:lang w:val="es-ES_tradnl" w:eastAsia="es-ES_tradnl"/>
                        </w:rPr>
                        <w:drawing>
                          <wp:inline distT="0" distB="0" distL="0" distR="0" wp14:anchorId="597C00FC" wp14:editId="053EACAD">
                            <wp:extent cx="2181860" cy="1181100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s (2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86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70C6" w:rsidRPr="003B6DFA" w:rsidRDefault="002170C6" w:rsidP="00FC7CE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kern w:val="28"/>
                          <w:sz w:val="24"/>
                          <w:szCs w:val="18"/>
                        </w:rPr>
                      </w:pPr>
                    </w:p>
                    <w:p w:rsidR="00A36EC8" w:rsidRPr="00BE7DF5" w:rsidRDefault="00A36EC8" w:rsidP="00FF6D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896947" w:rsidRPr="00D2330B" w:rsidRDefault="00896947" w:rsidP="00896947">
      <w:pPr>
        <w:tabs>
          <w:tab w:val="left" w:pos="12810"/>
        </w:tabs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Pr="00D2330B" w:rsidRDefault="00D2330B" w:rsidP="00D2330B">
      <w:pPr>
        <w:rPr>
          <w:lang w:val="en"/>
        </w:rPr>
      </w:pPr>
    </w:p>
    <w:p w:rsidR="00D2330B" w:rsidRDefault="00D2330B" w:rsidP="00D2330B">
      <w:pPr>
        <w:pStyle w:val="Address2"/>
        <w:tabs>
          <w:tab w:val="left" w:pos="13020"/>
        </w:tabs>
        <w:jc w:val="left"/>
      </w:pPr>
      <w:r>
        <w:tab/>
      </w:r>
    </w:p>
    <w:p w:rsidR="008E2959" w:rsidRPr="008E2959" w:rsidRDefault="00041A1F" w:rsidP="001F3BE6">
      <w:pPr>
        <w:pStyle w:val="Address2"/>
      </w:pPr>
      <w:r w:rsidRPr="00D2330B">
        <w:br w:type="page"/>
      </w:r>
      <w:r w:rsidR="003B6DF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9A382" wp14:editId="37226268">
                <wp:simplePos x="0" y="0"/>
                <wp:positionH relativeFrom="page">
                  <wp:posOffset>333375</wp:posOffset>
                </wp:positionH>
                <wp:positionV relativeFrom="page">
                  <wp:posOffset>352425</wp:posOffset>
                </wp:positionV>
                <wp:extent cx="2974340" cy="809625"/>
                <wp:effectExtent l="0" t="0" r="0" b="9525"/>
                <wp:wrapNone/>
                <wp:docPr id="7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80962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3B6DFA" w:rsidRDefault="004B277E" w:rsidP="007E378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6"/>
                                <w:szCs w:val="4"/>
                              </w:rPr>
                            </w:pPr>
                          </w:p>
                          <w:p w:rsidR="008B521B" w:rsidRPr="00903151" w:rsidRDefault="008B521B" w:rsidP="0054524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22"/>
                                <w:u w:val="single"/>
                              </w:rPr>
                            </w:pPr>
                          </w:p>
                          <w:p w:rsidR="004B277E" w:rsidRPr="00903151" w:rsidRDefault="004B277E" w:rsidP="0054524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  <w:t>Our Goals for Student Achievement</w:t>
                            </w:r>
                          </w:p>
                          <w:p w:rsidR="004B277E" w:rsidRPr="008B521B" w:rsidRDefault="004B277E" w:rsidP="007456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4"/>
                                <w:szCs w:val="36"/>
                              </w:rPr>
                            </w:pPr>
                          </w:p>
                          <w:p w:rsidR="004B277E" w:rsidRDefault="004B277E" w:rsidP="007456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B277E" w:rsidRPr="0044662A" w:rsidRDefault="004B277E" w:rsidP="007456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A382" id="AutoShape 479" o:spid="_x0000_s1033" type="#_x0000_t176" style="position:absolute;left:0;text-align:left;margin-left:26.25pt;margin-top:27.75pt;width:234.2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" stroked="f" strokecolor="#4472c4" strokeweight="2.5pt">
                <v:fill opacity="29555f"/>
                <v:shadow color="#868686"/>
                <v:textbox>
                  <w:txbxContent>
                    <w:p w:rsidR="004B277E" w:rsidRPr="003B6DFA" w:rsidRDefault="004B277E" w:rsidP="007E378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6"/>
                          <w:szCs w:val="4"/>
                        </w:rPr>
                      </w:pPr>
                    </w:p>
                    <w:p w:rsidR="008B521B" w:rsidRPr="00903151" w:rsidRDefault="008B521B" w:rsidP="0054524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4"/>
                          <w:szCs w:val="22"/>
                          <w:u w:val="single"/>
                        </w:rPr>
                      </w:pPr>
                    </w:p>
                    <w:p w:rsidR="004B277E" w:rsidRPr="00903151" w:rsidRDefault="004B277E" w:rsidP="0054524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2"/>
                          <w:u w:val="single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bCs/>
                          <w:sz w:val="24"/>
                          <w:szCs w:val="22"/>
                          <w:u w:val="single"/>
                        </w:rPr>
                        <w:t>Our Goals for Student Achievement</w:t>
                      </w:r>
                    </w:p>
                    <w:p w:rsidR="004B277E" w:rsidRPr="008B521B" w:rsidRDefault="004B277E" w:rsidP="007456B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14"/>
                          <w:szCs w:val="36"/>
                        </w:rPr>
                      </w:pPr>
                    </w:p>
                    <w:p w:rsidR="004B277E" w:rsidRDefault="004B277E" w:rsidP="007456B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B277E" w:rsidRPr="0044662A" w:rsidRDefault="004B277E" w:rsidP="007456B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C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0BC31" wp14:editId="0B606B96">
                <wp:simplePos x="0" y="0"/>
                <wp:positionH relativeFrom="page">
                  <wp:posOffset>3862705</wp:posOffset>
                </wp:positionH>
                <wp:positionV relativeFrom="page">
                  <wp:posOffset>349885</wp:posOffset>
                </wp:positionV>
                <wp:extent cx="5727700" cy="524510"/>
                <wp:effectExtent l="5080" t="6985" r="1270" b="1905"/>
                <wp:wrapNone/>
                <wp:docPr id="8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52451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2D1F09" w:rsidRDefault="004B277E" w:rsidP="0054524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B521B" w:rsidRPr="00903151" w:rsidRDefault="008B521B" w:rsidP="0054524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4B277E" w:rsidRPr="00903151" w:rsidRDefault="004B277E" w:rsidP="0054524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  <w:u w:val="single"/>
                              </w:rPr>
                              <w:t>Teachers, Parents, Students – Together for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BC31" id="AutoShape 478" o:spid="_x0000_s1034" type="#_x0000_t176" style="position:absolute;left:0;text-align:left;margin-left:304.15pt;margin-top:27.55pt;width:451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" stroked="f" strokecolor="#4472c4" strokeweight="2.5pt">
                <v:fill opacity="29555f"/>
                <v:shadow color="#868686"/>
                <v:textbox>
                  <w:txbxContent>
                    <w:p w:rsidR="004B277E" w:rsidRPr="002D1F09" w:rsidRDefault="004B277E" w:rsidP="0054524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:rsidR="008B521B" w:rsidRPr="00903151" w:rsidRDefault="008B521B" w:rsidP="0054524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28"/>
                          <w:u w:val="single"/>
                        </w:rPr>
                      </w:pPr>
                    </w:p>
                    <w:p w:rsidR="004B277E" w:rsidRPr="00903151" w:rsidRDefault="004B277E" w:rsidP="0054524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sz w:val="32"/>
                          <w:szCs w:val="28"/>
                          <w:u w:val="single"/>
                        </w:rPr>
                        <w:t>Teachers, Parents, Students – Together for Success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D08">
        <w:t xml:space="preserve"> </w:t>
      </w:r>
    </w:p>
    <w:p w:rsidR="008E2959" w:rsidRPr="008E2959" w:rsidRDefault="008E2959" w:rsidP="008E2959"/>
    <w:p w:rsidR="008E2959" w:rsidRPr="008E2959" w:rsidRDefault="00C57C71" w:rsidP="008E295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D1F92" wp14:editId="6EC0CD52">
                <wp:simplePos x="0" y="0"/>
                <wp:positionH relativeFrom="page">
                  <wp:posOffset>3907766</wp:posOffset>
                </wp:positionH>
                <wp:positionV relativeFrom="page">
                  <wp:posOffset>1147313</wp:posOffset>
                </wp:positionV>
                <wp:extent cx="2776220" cy="3088257"/>
                <wp:effectExtent l="0" t="0" r="5080" b="0"/>
                <wp:wrapNone/>
                <wp:docPr id="4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308825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903151" w:rsidRDefault="005D7E30" w:rsidP="009D75DE">
                            <w:pPr>
                              <w:pStyle w:val="BodyText"/>
                              <w:spacing w:before="0" w:after="0"/>
                              <w:ind w:right="-394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A</w:t>
                            </w:r>
                            <w:r w:rsidR="0058124A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s a s</w:t>
                            </w:r>
                            <w:r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chool</w:t>
                            </w:r>
                            <w:r w:rsidR="0058124A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r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 we</w:t>
                            </w:r>
                            <w:r w:rsidR="004B277E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 will:</w:t>
                            </w:r>
                          </w:p>
                          <w:p w:rsidR="004B277E" w:rsidRPr="00D83AD5" w:rsidRDefault="004B277E" w:rsidP="00FD09BB">
                            <w:pPr>
                              <w:pStyle w:val="BodyText"/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 w:rsidRPr="00D83AD5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2E534D" w:rsidRPr="00903151" w:rsidRDefault="00E77B5C" w:rsidP="007615C3">
                            <w:pPr>
                              <w:numPr>
                                <w:ilvl w:val="0"/>
                                <w:numId w:val="15"/>
                              </w:numPr>
                              <w:ind w:right="-59" w:hanging="270"/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Provide families</w:t>
                            </w:r>
                            <w:r w:rsidR="001E6DD9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reading practice through homework assignments</w:t>
                            </w:r>
                            <w:r w:rsidR="00EF5C6B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534D" w:rsidRPr="00903151" w:rsidRDefault="002E534D" w:rsidP="002E534D">
                            <w:pPr>
                              <w:numPr>
                                <w:ilvl w:val="0"/>
                                <w:numId w:val="15"/>
                              </w:numPr>
                              <w:ind w:right="-59" w:hanging="270"/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Provide families with school home connection </w:t>
                            </w:r>
                            <w:r w:rsidR="007615C3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reading activities to increase phon</w:t>
                            </w: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ic</w:t>
                            </w:r>
                            <w:r w:rsidR="007615C3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flue</w:t>
                            </w:r>
                            <w:r w:rsidR="007615C3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ncy, and comprehension skill</w:t>
                            </w: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="007615C3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4CE9" w:rsidRPr="00903151" w:rsidRDefault="006E58B4" w:rsidP="002E534D">
                            <w:pPr>
                              <w:numPr>
                                <w:ilvl w:val="0"/>
                                <w:numId w:val="15"/>
                              </w:numPr>
                              <w:ind w:right="-59" w:hanging="270"/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AA189A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families with</w:t>
                            </w: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34D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websit</w:t>
                            </w:r>
                            <w:r w:rsidR="00AA189A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D87D74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focused on building student</w:t>
                            </w:r>
                            <w:r w:rsidR="00EB02BB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="00D87D74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’</w:t>
                            </w:r>
                            <w:r w:rsidR="00EB02BB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B5C" w:rsidRPr="00903151">
                              <w:rPr>
                                <w:rFonts w:ascii="Book Antiqua" w:hAnsi="Book Antiqua"/>
                                <w:bCs/>
                                <w:kern w:val="24"/>
                                <w:sz w:val="20"/>
                                <w:szCs w:val="20"/>
                                <w:lang w:eastAsia="es-PR"/>
                              </w:rPr>
                              <w:t xml:space="preserve">phonics, </w:t>
                            </w:r>
                            <w:r w:rsidR="00EB02BB" w:rsidRPr="00903151">
                              <w:rPr>
                                <w:rFonts w:ascii="Book Antiqua" w:hAnsi="Book Antiqua"/>
                                <w:bCs/>
                                <w:kern w:val="24"/>
                                <w:sz w:val="20"/>
                                <w:szCs w:val="20"/>
                                <w:lang w:eastAsia="es-PR"/>
                              </w:rPr>
                              <w:t>fluency</w:t>
                            </w:r>
                            <w:r w:rsidR="00D6055B" w:rsidRPr="00903151">
                              <w:rPr>
                                <w:rFonts w:ascii="Book Antiqua" w:hAnsi="Book Antiqua"/>
                                <w:bCs/>
                                <w:kern w:val="24"/>
                                <w:sz w:val="20"/>
                                <w:szCs w:val="20"/>
                                <w:lang w:eastAsia="es-PR"/>
                              </w:rPr>
                              <w:t>,</w:t>
                            </w:r>
                            <w:r w:rsidR="00EB02BB" w:rsidRPr="00903151">
                              <w:rPr>
                                <w:rFonts w:ascii="Book Antiqua" w:hAnsi="Book Antiqua"/>
                                <w:bCs/>
                                <w:kern w:val="24"/>
                                <w:sz w:val="20"/>
                                <w:szCs w:val="20"/>
                                <w:lang w:eastAsia="es-PR"/>
                              </w:rPr>
                              <w:t xml:space="preserve"> and </w:t>
                            </w:r>
                            <w:r w:rsidRPr="00903151">
                              <w:rPr>
                                <w:rFonts w:ascii="Book Antiqua" w:hAnsi="Book Antiqua"/>
                                <w:bCs/>
                                <w:kern w:val="24"/>
                                <w:sz w:val="20"/>
                                <w:szCs w:val="20"/>
                                <w:lang w:eastAsia="es-PR"/>
                              </w:rPr>
                              <w:t>comprehension</w:t>
                            </w:r>
                            <w:r w:rsidR="00AA189A" w:rsidRPr="00903151">
                              <w:rPr>
                                <w:rFonts w:ascii="Book Antiqua" w:hAnsi="Book Antiqua"/>
                                <w:bCs/>
                                <w:kern w:val="24"/>
                                <w:sz w:val="20"/>
                                <w:szCs w:val="20"/>
                                <w:lang w:eastAsia="es-PR"/>
                              </w:rPr>
                              <w:t xml:space="preserve"> </w:t>
                            </w:r>
                            <w:r w:rsidR="00774CE9" w:rsidRPr="00903151">
                              <w:rPr>
                                <w:rFonts w:ascii="Book Antiqua" w:hAnsi="Book Antiqua"/>
                                <w:bCs/>
                                <w:kern w:val="24"/>
                                <w:sz w:val="20"/>
                                <w:szCs w:val="20"/>
                                <w:lang w:eastAsia="es-PR"/>
                              </w:rPr>
                              <w:t>skills</w:t>
                            </w:r>
                            <w:r w:rsidR="003449FA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37D5" w:rsidRPr="00903151" w:rsidRDefault="000A37D5" w:rsidP="00164A76">
                            <w:pPr>
                              <w:ind w:left="360" w:right="121"/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1F92" id="AutoShape 485" o:spid="_x0000_s1035" type="#_x0000_t176" style="position:absolute;left:0;text-align:left;margin-left:307.7pt;margin-top:90.35pt;width:218.6pt;height:2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" stroked="f" strokecolor="#4472c4" strokeweight="2.5pt">
                <v:shadow color="#868686"/>
                <v:textbox>
                  <w:txbxContent>
                    <w:p w:rsidR="004B277E" w:rsidRPr="00903151" w:rsidRDefault="005D7E30" w:rsidP="009D75DE">
                      <w:pPr>
                        <w:pStyle w:val="BodyText"/>
                        <w:spacing w:before="0" w:after="0"/>
                        <w:ind w:right="-394"/>
                        <w:jc w:val="center"/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A</w:t>
                      </w:r>
                      <w:r w:rsidR="0058124A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s a s</w:t>
                      </w:r>
                      <w:r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chool</w:t>
                      </w:r>
                      <w:r w:rsidR="0058124A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,</w:t>
                      </w:r>
                      <w:r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 we</w:t>
                      </w:r>
                      <w:r w:rsidR="004B277E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 will:</w:t>
                      </w:r>
                    </w:p>
                    <w:p w:rsidR="004B277E" w:rsidRPr="00D83AD5" w:rsidRDefault="004B277E" w:rsidP="00FD09BB">
                      <w:pPr>
                        <w:pStyle w:val="BodyText"/>
                        <w:spacing w:before="0" w:after="0" w:line="240" w:lineRule="auto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 w:rsidRPr="00D83AD5">
                        <w:rPr>
                          <w:rFonts w:ascii="Times New Roman" w:hAnsi="Times New Roman"/>
                          <w:sz w:val="24"/>
                          <w:szCs w:val="18"/>
                        </w:rPr>
                        <w:t xml:space="preserve"> </w:t>
                      </w:r>
                    </w:p>
                    <w:p w:rsidR="002E534D" w:rsidRPr="00903151" w:rsidRDefault="00E77B5C" w:rsidP="007615C3">
                      <w:pPr>
                        <w:numPr>
                          <w:ilvl w:val="0"/>
                          <w:numId w:val="15"/>
                        </w:numPr>
                        <w:ind w:right="-59" w:hanging="270"/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Provide families</w:t>
                      </w:r>
                      <w:r w:rsidR="001E6DD9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with </w:t>
                      </w: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reading practice through homework assignments</w:t>
                      </w:r>
                      <w:r w:rsidR="00EF5C6B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</w:p>
                    <w:p w:rsidR="002E534D" w:rsidRPr="00903151" w:rsidRDefault="002E534D" w:rsidP="002E534D">
                      <w:pPr>
                        <w:numPr>
                          <w:ilvl w:val="0"/>
                          <w:numId w:val="15"/>
                        </w:numPr>
                        <w:ind w:right="-59" w:hanging="270"/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Provide families with school home connection </w:t>
                      </w:r>
                      <w:r w:rsidR="007615C3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reading activities to increase phon</w:t>
                      </w: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ic</w:t>
                      </w:r>
                      <w:r w:rsidR="007615C3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, flue</w:t>
                      </w:r>
                      <w:r w:rsidR="007615C3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ncy, and comprehension skill</w:t>
                      </w: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="007615C3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</w:p>
                    <w:p w:rsidR="00774CE9" w:rsidRPr="00903151" w:rsidRDefault="006E58B4" w:rsidP="002E534D">
                      <w:pPr>
                        <w:numPr>
                          <w:ilvl w:val="0"/>
                          <w:numId w:val="15"/>
                        </w:numPr>
                        <w:ind w:right="-59" w:hanging="270"/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Provide </w:t>
                      </w:r>
                      <w:r w:rsidR="00AA189A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families with</w:t>
                      </w: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2E534D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reading </w:t>
                      </w: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websit</w:t>
                      </w:r>
                      <w:r w:rsidR="00AA189A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es </w:t>
                      </w:r>
                      <w:r w:rsidR="00D87D74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focused on building student</w:t>
                      </w:r>
                      <w:r w:rsidR="00EB02BB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="00D87D74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’</w:t>
                      </w:r>
                      <w:r w:rsidR="00EB02BB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E77B5C" w:rsidRPr="00903151">
                        <w:rPr>
                          <w:rFonts w:ascii="Book Antiqua" w:hAnsi="Book Antiqua"/>
                          <w:bCs/>
                          <w:kern w:val="24"/>
                          <w:sz w:val="20"/>
                          <w:szCs w:val="20"/>
                          <w:lang w:eastAsia="es-PR"/>
                        </w:rPr>
                        <w:t xml:space="preserve">phonics, </w:t>
                      </w:r>
                      <w:r w:rsidR="00EB02BB" w:rsidRPr="00903151">
                        <w:rPr>
                          <w:rFonts w:ascii="Book Antiqua" w:hAnsi="Book Antiqua"/>
                          <w:bCs/>
                          <w:kern w:val="24"/>
                          <w:sz w:val="20"/>
                          <w:szCs w:val="20"/>
                          <w:lang w:eastAsia="es-PR"/>
                        </w:rPr>
                        <w:t>fluency</w:t>
                      </w:r>
                      <w:r w:rsidR="00D6055B" w:rsidRPr="00903151">
                        <w:rPr>
                          <w:rFonts w:ascii="Book Antiqua" w:hAnsi="Book Antiqua"/>
                          <w:bCs/>
                          <w:kern w:val="24"/>
                          <w:sz w:val="20"/>
                          <w:szCs w:val="20"/>
                          <w:lang w:eastAsia="es-PR"/>
                        </w:rPr>
                        <w:t>,</w:t>
                      </w:r>
                      <w:r w:rsidR="00EB02BB" w:rsidRPr="00903151">
                        <w:rPr>
                          <w:rFonts w:ascii="Book Antiqua" w:hAnsi="Book Antiqua"/>
                          <w:bCs/>
                          <w:kern w:val="24"/>
                          <w:sz w:val="20"/>
                          <w:szCs w:val="20"/>
                          <w:lang w:eastAsia="es-PR"/>
                        </w:rPr>
                        <w:t xml:space="preserve"> and </w:t>
                      </w:r>
                      <w:r w:rsidRPr="00903151">
                        <w:rPr>
                          <w:rFonts w:ascii="Book Antiqua" w:hAnsi="Book Antiqua"/>
                          <w:bCs/>
                          <w:kern w:val="24"/>
                          <w:sz w:val="20"/>
                          <w:szCs w:val="20"/>
                          <w:lang w:eastAsia="es-PR"/>
                        </w:rPr>
                        <w:t>comprehension</w:t>
                      </w:r>
                      <w:r w:rsidR="00AA189A" w:rsidRPr="00903151">
                        <w:rPr>
                          <w:rFonts w:ascii="Book Antiqua" w:hAnsi="Book Antiqua"/>
                          <w:bCs/>
                          <w:kern w:val="24"/>
                          <w:sz w:val="20"/>
                          <w:szCs w:val="20"/>
                          <w:lang w:eastAsia="es-PR"/>
                        </w:rPr>
                        <w:t xml:space="preserve"> </w:t>
                      </w:r>
                      <w:r w:rsidR="00774CE9" w:rsidRPr="00903151">
                        <w:rPr>
                          <w:rFonts w:ascii="Book Antiqua" w:hAnsi="Book Antiqua"/>
                          <w:bCs/>
                          <w:kern w:val="24"/>
                          <w:sz w:val="20"/>
                          <w:szCs w:val="20"/>
                          <w:lang w:eastAsia="es-PR"/>
                        </w:rPr>
                        <w:t>skills</w:t>
                      </w:r>
                      <w:r w:rsidR="003449FA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</w:p>
                    <w:p w:rsidR="000A37D5" w:rsidRPr="00903151" w:rsidRDefault="000A37D5" w:rsidP="00164A76">
                      <w:pPr>
                        <w:ind w:left="360" w:right="121"/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6CC971" wp14:editId="1B78E2CC">
                <wp:simplePos x="0" y="0"/>
                <wp:positionH relativeFrom="page">
                  <wp:posOffset>7058025</wp:posOffset>
                </wp:positionH>
                <wp:positionV relativeFrom="page">
                  <wp:posOffset>1209675</wp:posOffset>
                </wp:positionV>
                <wp:extent cx="2708910" cy="3362325"/>
                <wp:effectExtent l="0" t="0" r="0" b="9525"/>
                <wp:wrapNone/>
                <wp:docPr id="6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3362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60E4" w:rsidRPr="00903151" w:rsidRDefault="005D7E30" w:rsidP="009566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As </w:t>
                            </w:r>
                            <w:r w:rsidR="0058124A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p</w:t>
                            </w:r>
                            <w:r w:rsidR="00C04582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arents</w:t>
                            </w:r>
                            <w:r w:rsidR="0058124A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  <w:r w:rsidR="00657988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we </w:t>
                            </w:r>
                            <w:r w:rsidR="00657988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will</w:t>
                            </w:r>
                            <w:r w:rsidR="00FD60E4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D60E4" w:rsidRPr="006C6674" w:rsidRDefault="00FD60E4" w:rsidP="007278BE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6F740B" w:rsidRPr="00102A88" w:rsidRDefault="006F740B" w:rsidP="00B12714">
                            <w:pPr>
                              <w:pStyle w:val="Default"/>
                              <w:ind w:left="360"/>
                              <w:rPr>
                                <w:rFonts w:ascii="Times New Roman" w:hAnsi="Times New Roman" w:cs="Times New Roman"/>
                                <w:sz w:val="10"/>
                                <w:szCs w:val="18"/>
                                <w:lang w:val="en-US"/>
                              </w:rPr>
                            </w:pPr>
                          </w:p>
                          <w:p w:rsidR="001E6DD9" w:rsidRPr="00903151" w:rsidRDefault="001E6DD9" w:rsidP="000D5AC2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360" w:right="-80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>Ensure our student</w:t>
                            </w:r>
                            <w:r w:rsidR="00D87D74"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complete the reading practice homework assignments provided by the teacher.</w:t>
                            </w:r>
                          </w:p>
                          <w:p w:rsidR="001E6DD9" w:rsidRPr="00903151" w:rsidRDefault="001E6DD9" w:rsidP="001E6DD9">
                            <w:pPr>
                              <w:pStyle w:val="Default"/>
                              <w:ind w:left="360" w:right="-80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58B4" w:rsidRPr="00903151" w:rsidRDefault="00AA189A" w:rsidP="000D5AC2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ind w:left="360" w:right="-80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Encourage our </w:t>
                            </w:r>
                            <w:r w:rsidR="001E6DD9"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>student</w:t>
                            </w:r>
                            <w:r w:rsidR="00D87D74"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to read daily for 30 minutes </w:t>
                            </w:r>
                            <w:r w:rsidR="000A37D5"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and ask </w:t>
                            </w:r>
                            <w:r w:rsidR="00D87D74"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them </w:t>
                            </w:r>
                            <w:r w:rsidR="000A37D5"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>comprehension questions.</w:t>
                            </w:r>
                          </w:p>
                          <w:p w:rsidR="000A37D5" w:rsidRPr="00903151" w:rsidRDefault="000A37D5" w:rsidP="000A37D5">
                            <w:pPr>
                              <w:pStyle w:val="Default"/>
                              <w:ind w:left="360" w:right="-80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4204B" w:rsidRPr="00903151" w:rsidRDefault="00102A88" w:rsidP="006E58B4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right="-80"/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Ensure </w:t>
                            </w:r>
                            <w:r w:rsidR="006E6424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our</w:t>
                            </w:r>
                            <w:r w:rsidR="006C6674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6DD9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student</w:t>
                            </w:r>
                            <w:r w:rsidR="00D87D74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="004C1146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use the websites provided to </w:t>
                            </w:r>
                            <w:r w:rsidR="00690997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practice</w:t>
                            </w:r>
                            <w:r w:rsidR="006E6424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146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phonics, </w:t>
                            </w:r>
                            <w:r w:rsidR="0036143C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fluency</w:t>
                            </w:r>
                            <w:r w:rsidR="006E58B4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and comprehension</w:t>
                            </w:r>
                            <w:r w:rsidR="00774CE9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skills</w:t>
                            </w: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15C3" w:rsidRPr="00903151" w:rsidRDefault="007615C3" w:rsidP="007615C3">
                            <w:pPr>
                              <w:spacing w:after="0"/>
                              <w:ind w:left="360" w:right="-80"/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D83AD5" w:rsidRPr="00903151" w:rsidRDefault="00C57C71" w:rsidP="00C57C7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57C71">
                              <w:rPr>
                                <w:rFonts w:ascii="Book Antiqua" w:hAnsi="Book Antiqua" w:cs="Times New Roman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Review and check my child’s grades regularly on Infinite Campus</w:t>
                            </w:r>
                            <w:r>
                              <w:rPr>
                                <w:rFonts w:ascii="Book Antiqua" w:hAnsi="Book Antiqua" w:cs="Times New Roman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B277E" w:rsidRPr="008520D1" w:rsidRDefault="004B277E" w:rsidP="00A43A70">
                            <w:pPr>
                              <w:widowControl w:val="0"/>
                              <w:spacing w:after="0"/>
                              <w:ind w:left="360"/>
                            </w:pPr>
                          </w:p>
                          <w:p w:rsidR="004B277E" w:rsidRPr="006C6674" w:rsidRDefault="004B277E" w:rsidP="005944B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C971" id="AutoShape 474" o:spid="_x0000_s1036" type="#_x0000_t176" style="position:absolute;left:0;text-align:left;margin-left:555.75pt;margin-top:95.25pt;width:213.3pt;height:264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" stroked="f" strokecolor="#4472c4" strokeweight="2.5pt">
                <v:shadow color="#868686"/>
                <v:textbox>
                  <w:txbxContent>
                    <w:p w:rsidR="00FD60E4" w:rsidRPr="00903151" w:rsidRDefault="005D7E30" w:rsidP="009566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As </w:t>
                      </w:r>
                      <w:r w:rsidR="0058124A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p</w:t>
                      </w:r>
                      <w:r w:rsidR="00C04582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arents</w:t>
                      </w:r>
                      <w:r w:rsidR="0058124A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,</w:t>
                      </w:r>
                      <w:r w:rsidR="00657988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we </w:t>
                      </w:r>
                      <w:r w:rsidR="00657988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will</w:t>
                      </w:r>
                      <w:r w:rsidR="00FD60E4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D60E4" w:rsidRPr="006C6674" w:rsidRDefault="00FD60E4" w:rsidP="007278BE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6F740B" w:rsidRPr="00102A88" w:rsidRDefault="006F740B" w:rsidP="00B12714">
                      <w:pPr>
                        <w:pStyle w:val="Default"/>
                        <w:ind w:left="360"/>
                        <w:rPr>
                          <w:rFonts w:ascii="Times New Roman" w:hAnsi="Times New Roman" w:cs="Times New Roman"/>
                          <w:sz w:val="10"/>
                          <w:szCs w:val="18"/>
                          <w:lang w:val="en-US"/>
                        </w:rPr>
                      </w:pPr>
                    </w:p>
                    <w:p w:rsidR="001E6DD9" w:rsidRPr="00903151" w:rsidRDefault="001E6DD9" w:rsidP="000D5AC2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360" w:right="-80"/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</w:pPr>
                      <w:r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>Ensure our student</w:t>
                      </w:r>
                      <w:r w:rsidR="00D87D74"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 xml:space="preserve"> complete the reading practice homework assignments provided by the teacher.</w:t>
                      </w:r>
                    </w:p>
                    <w:p w:rsidR="001E6DD9" w:rsidRPr="00903151" w:rsidRDefault="001E6DD9" w:rsidP="001E6DD9">
                      <w:pPr>
                        <w:pStyle w:val="Default"/>
                        <w:ind w:left="360" w:right="-80"/>
                        <w:rPr>
                          <w:rFonts w:ascii="Book Antiqua" w:hAnsi="Book Antiqua"/>
                          <w:sz w:val="20"/>
                          <w:szCs w:val="20"/>
                          <w:lang w:val="en-US"/>
                        </w:rPr>
                      </w:pPr>
                    </w:p>
                    <w:p w:rsidR="006E58B4" w:rsidRPr="00903151" w:rsidRDefault="00AA189A" w:rsidP="000D5AC2">
                      <w:pPr>
                        <w:pStyle w:val="Default"/>
                        <w:numPr>
                          <w:ilvl w:val="0"/>
                          <w:numId w:val="28"/>
                        </w:numPr>
                        <w:ind w:left="360" w:right="-80"/>
                        <w:rPr>
                          <w:rFonts w:ascii="Book Antiqua" w:hAnsi="Book Antiqua"/>
                          <w:sz w:val="20"/>
                          <w:szCs w:val="20"/>
                          <w:lang w:val="en-US"/>
                        </w:rPr>
                      </w:pPr>
                      <w:r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 xml:space="preserve">Encourage our </w:t>
                      </w:r>
                      <w:r w:rsidR="001E6DD9"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>student</w:t>
                      </w:r>
                      <w:r w:rsidR="00D87D74"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 xml:space="preserve"> to read daily for 30 minutes </w:t>
                      </w:r>
                      <w:r w:rsidR="000A37D5"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 xml:space="preserve">and ask </w:t>
                      </w:r>
                      <w:r w:rsidR="00D87D74"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 xml:space="preserve">them </w:t>
                      </w:r>
                      <w:r w:rsidR="000A37D5"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>comprehension questions.</w:t>
                      </w:r>
                    </w:p>
                    <w:p w:rsidR="000A37D5" w:rsidRPr="00903151" w:rsidRDefault="000A37D5" w:rsidP="000A37D5">
                      <w:pPr>
                        <w:pStyle w:val="Default"/>
                        <w:ind w:left="360" w:right="-80"/>
                        <w:rPr>
                          <w:rFonts w:ascii="Book Antiqua" w:hAnsi="Book Antiqua"/>
                          <w:sz w:val="20"/>
                          <w:szCs w:val="20"/>
                          <w:lang w:val="en-US"/>
                        </w:rPr>
                      </w:pPr>
                    </w:p>
                    <w:p w:rsidR="0034204B" w:rsidRPr="00903151" w:rsidRDefault="00102A88" w:rsidP="006E58B4">
                      <w:pPr>
                        <w:numPr>
                          <w:ilvl w:val="0"/>
                          <w:numId w:val="10"/>
                        </w:numPr>
                        <w:spacing w:after="0"/>
                        <w:ind w:right="-80"/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Ensure </w:t>
                      </w:r>
                      <w:r w:rsidR="006E6424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our</w:t>
                      </w:r>
                      <w:r w:rsidR="006C6674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1E6DD9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student</w:t>
                      </w:r>
                      <w:r w:rsidR="00D87D74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="004C1146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use the websites provided to </w:t>
                      </w:r>
                      <w:r w:rsidR="00690997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practice</w:t>
                      </w:r>
                      <w:r w:rsidR="006E6424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4C1146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phonics, </w:t>
                      </w:r>
                      <w:r w:rsidR="0036143C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fluency</w:t>
                      </w:r>
                      <w:r w:rsidR="006E58B4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and comprehension</w:t>
                      </w:r>
                      <w:r w:rsidR="00774CE9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skills</w:t>
                      </w: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.</w:t>
                      </w:r>
                    </w:p>
                    <w:p w:rsidR="007615C3" w:rsidRPr="00903151" w:rsidRDefault="007615C3" w:rsidP="007615C3">
                      <w:pPr>
                        <w:spacing w:after="0"/>
                        <w:ind w:left="360" w:right="-80"/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D83AD5" w:rsidRPr="00903151" w:rsidRDefault="00C57C71" w:rsidP="00C57C71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57C71">
                        <w:rPr>
                          <w:rFonts w:ascii="Book Antiqua" w:hAnsi="Book Antiqua" w:cs="Times New Roman"/>
                          <w:color w:val="auto"/>
                          <w:sz w:val="20"/>
                          <w:szCs w:val="20"/>
                          <w:lang w:val="en-US"/>
                        </w:rPr>
                        <w:t>Review and check my child’s grades regularly on Infinite Campus</w:t>
                      </w:r>
                      <w:r>
                        <w:rPr>
                          <w:rFonts w:ascii="Book Antiqua" w:hAnsi="Book Antiqua" w:cs="Times New Roman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B277E" w:rsidRPr="008520D1" w:rsidRDefault="004B277E" w:rsidP="00A43A70">
                      <w:pPr>
                        <w:widowControl w:val="0"/>
                        <w:spacing w:after="0"/>
                        <w:ind w:left="360"/>
                      </w:pPr>
                    </w:p>
                    <w:p w:rsidR="004B277E" w:rsidRPr="006C6674" w:rsidRDefault="004B277E" w:rsidP="005944B3">
                      <w:pPr>
                        <w:widowControl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6DF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76EC65" wp14:editId="6E57C33E">
                <wp:simplePos x="0" y="0"/>
                <wp:positionH relativeFrom="page">
                  <wp:posOffset>561975</wp:posOffset>
                </wp:positionH>
                <wp:positionV relativeFrom="page">
                  <wp:posOffset>1133475</wp:posOffset>
                </wp:positionV>
                <wp:extent cx="2308225" cy="390525"/>
                <wp:effectExtent l="0" t="0" r="0" b="9525"/>
                <wp:wrapNone/>
                <wp:docPr id="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903151" w:rsidRDefault="004B277E" w:rsidP="00395A5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/>
                                <w:u w:val="single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color w:val="000000"/>
                                <w:u w:val="single"/>
                              </w:rPr>
                              <w:t>District Goals</w:t>
                            </w:r>
                            <w:r w:rsidR="003B6DFA" w:rsidRPr="00903151">
                              <w:rPr>
                                <w:rFonts w:ascii="Arial Narrow" w:hAnsi="Arial Narrow"/>
                                <w:color w:val="000000"/>
                                <w:u w:val="single"/>
                              </w:rPr>
                              <w:t xml:space="preserve"> 20</w:t>
                            </w:r>
                            <w:r w:rsidR="00C57C71">
                              <w:rPr>
                                <w:rFonts w:ascii="Arial Narrow" w:hAnsi="Arial Narrow"/>
                                <w:color w:val="000000"/>
                                <w:u w:val="single"/>
                              </w:rPr>
                              <w:t>19-2020</w:t>
                            </w:r>
                          </w:p>
                          <w:p w:rsidR="004B277E" w:rsidRDefault="004B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EC65" id="Text Box 498" o:spid="_x0000_s1037" type="#_x0000_t202" style="position:absolute;left:0;text-align:left;margin-left:44.25pt;margin-top:89.25pt;width:181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" filled="f" stroked="f">
                <v:textbox>
                  <w:txbxContent>
                    <w:p w:rsidR="004B277E" w:rsidRPr="00903151" w:rsidRDefault="004B277E" w:rsidP="00395A5F">
                      <w:pPr>
                        <w:pStyle w:val="Heading1"/>
                        <w:spacing w:after="0"/>
                        <w:jc w:val="center"/>
                        <w:rPr>
                          <w:rFonts w:ascii="Arial Narrow" w:hAnsi="Arial Narrow"/>
                          <w:color w:val="000000"/>
                          <w:u w:val="single"/>
                        </w:rPr>
                      </w:pPr>
                      <w:r w:rsidRPr="00903151">
                        <w:rPr>
                          <w:rFonts w:ascii="Arial Narrow" w:hAnsi="Arial Narrow"/>
                          <w:color w:val="000000"/>
                          <w:u w:val="single"/>
                        </w:rPr>
                        <w:t>District Goals</w:t>
                      </w:r>
                      <w:r w:rsidR="003B6DFA" w:rsidRPr="00903151">
                        <w:rPr>
                          <w:rFonts w:ascii="Arial Narrow" w:hAnsi="Arial Narrow"/>
                          <w:color w:val="000000"/>
                          <w:u w:val="single"/>
                        </w:rPr>
                        <w:t xml:space="preserve"> 20</w:t>
                      </w:r>
                      <w:r w:rsidR="00C57C71">
                        <w:rPr>
                          <w:rFonts w:ascii="Arial Narrow" w:hAnsi="Arial Narrow"/>
                          <w:color w:val="000000"/>
                          <w:u w:val="single"/>
                        </w:rPr>
                        <w:t>19-2020</w:t>
                      </w:r>
                    </w:p>
                    <w:p w:rsidR="004B277E" w:rsidRDefault="004B277E"/>
                  </w:txbxContent>
                </v:textbox>
                <w10:wrap anchorx="page" anchory="page"/>
              </v:shape>
            </w:pict>
          </mc:Fallback>
        </mc:AlternateContent>
      </w:r>
      <w:r w:rsidR="00641CB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7FBF2C" wp14:editId="2FD5C876">
                <wp:simplePos x="0" y="0"/>
                <wp:positionH relativeFrom="page">
                  <wp:posOffset>382905</wp:posOffset>
                </wp:positionH>
                <wp:positionV relativeFrom="page">
                  <wp:posOffset>1048385</wp:posOffset>
                </wp:positionV>
                <wp:extent cx="2981960" cy="6275070"/>
                <wp:effectExtent l="0" t="0" r="8890" b="0"/>
                <wp:wrapNone/>
                <wp:docPr id="5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6275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D49" w:rsidRDefault="00397D49" w:rsidP="005944B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397D49" w:rsidRDefault="00397D49" w:rsidP="00E27947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0A2FA8" w:rsidRPr="00C57C71" w:rsidRDefault="00C57C71" w:rsidP="000A2FA8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Book Antiqua" w:hAnsi="Book Antiqua"/>
                                <w:noProof/>
                                <w:highlight w:val="yellow"/>
                              </w:rPr>
                            </w:pPr>
                            <w:r w:rsidRPr="00C57C71">
                              <w:rPr>
                                <w:rFonts w:ascii="Book Antiqua" w:hAnsi="Book Antiqua"/>
                                <w:szCs w:val="20"/>
                              </w:rPr>
                              <w:t xml:space="preserve">By </w:t>
                            </w:r>
                            <w:r w:rsidR="00761310">
                              <w:rPr>
                                <w:rFonts w:ascii="Book Antiqua" w:hAnsi="Book Antiqua"/>
                                <w:szCs w:val="20"/>
                              </w:rPr>
                              <w:t>the end of the 2020 school year,</w:t>
                            </w:r>
                            <w:r w:rsidRPr="00C57C71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Clayton County Public Schools will increase</w:t>
                            </w:r>
                            <w:r w:rsidR="00761310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the percentage of </w:t>
                            </w:r>
                            <w:r w:rsidRPr="00C57C71">
                              <w:rPr>
                                <w:rFonts w:ascii="Book Antiqua" w:hAnsi="Book Antiqua"/>
                                <w:szCs w:val="20"/>
                              </w:rPr>
                              <w:t>student</w:t>
                            </w:r>
                            <w:r w:rsidR="00761310">
                              <w:rPr>
                                <w:rFonts w:ascii="Book Antiqua" w:hAnsi="Book Antiqua"/>
                                <w:szCs w:val="20"/>
                              </w:rPr>
                              <w:t>s</w:t>
                            </w:r>
                            <w:r w:rsidRPr="00C57C71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scoring at Proficient and/or Distinguished levels on the Georgia Milestones to at least </w:t>
                            </w:r>
                            <w:r w:rsidR="00761310">
                              <w:rPr>
                                <w:rFonts w:ascii="Book Antiqua" w:hAnsi="Book Antiqua"/>
                                <w:szCs w:val="20"/>
                              </w:rPr>
                              <w:t>3</w:t>
                            </w:r>
                            <w:r w:rsidRPr="00C57C71">
                              <w:rPr>
                                <w:rFonts w:ascii="Book Antiqua" w:hAnsi="Book Antiqua"/>
                                <w:szCs w:val="20"/>
                              </w:rPr>
                              <w:t>% in each content</w:t>
                            </w:r>
                            <w:r w:rsidR="00761310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area. </w:t>
                            </w:r>
                          </w:p>
                          <w:p w:rsidR="00BC2A92" w:rsidRPr="001E49DA" w:rsidRDefault="00BC2A92" w:rsidP="003B6DFA">
                            <w:pPr>
                              <w:pStyle w:val="BodyText"/>
                              <w:spacing w:before="0" w:after="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900CCF" w:rsidRPr="001E49DA" w:rsidRDefault="00900CCF" w:rsidP="000A2FA8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4"/>
                                <w:highlight w:val="yellow"/>
                              </w:rPr>
                            </w:pPr>
                          </w:p>
                          <w:p w:rsidR="004B277E" w:rsidRPr="00903151" w:rsidRDefault="003B6DFA" w:rsidP="000A2FA8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Tara Elementary </w:t>
                            </w:r>
                            <w:r w:rsidR="004B277E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School Goals</w:t>
                            </w:r>
                          </w:p>
                          <w:p w:rsidR="003B6DFA" w:rsidRPr="00903151" w:rsidRDefault="00C57C71" w:rsidP="000A2FA8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2019</w:t>
                            </w:r>
                            <w:r w:rsidR="003B6DFA" w:rsidRPr="0090315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-20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20</w:t>
                            </w:r>
                          </w:p>
                          <w:p w:rsidR="009F69C2" w:rsidRDefault="009F69C2" w:rsidP="009F69C2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auto"/>
                                <w:sz w:val="24"/>
                                <w:szCs w:val="22"/>
                                <w:highlight w:val="yellow"/>
                              </w:rPr>
                            </w:pPr>
                          </w:p>
                          <w:p w:rsidR="003B6DFA" w:rsidRPr="00C57C71" w:rsidRDefault="003B6DFA" w:rsidP="009F69C2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7C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By 20</w:t>
                            </w:r>
                            <w:r w:rsidR="009F69C2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19-2020</w:t>
                            </w:r>
                            <w:r w:rsidRPr="00C57C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, Tara Elementary School will increase the percentage of students scoring at the Proficient and/or Distinguished levels on the Georgia Milestones to at least </w:t>
                            </w:r>
                            <w:r w:rsidR="009F69C2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C57C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% in each content area</w:t>
                            </w:r>
                            <w:r w:rsidR="009F69C2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to meet the district goal by 2023.</w:t>
                            </w:r>
                          </w:p>
                          <w:p w:rsidR="000A2FA8" w:rsidRPr="00903151" w:rsidRDefault="000A2FA8" w:rsidP="0028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2170C6" w:rsidRPr="00903151" w:rsidRDefault="002170C6" w:rsidP="0028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B6DFA" w:rsidRDefault="003B6DFA" w:rsidP="0028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3B6DFA" w:rsidRDefault="002170C6" w:rsidP="00287C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E425D" wp14:editId="55F4CAD1">
                                  <wp:extent cx="2590800" cy="1971675"/>
                                  <wp:effectExtent l="0" t="0" r="0" b="9525"/>
                                  <wp:docPr id="23" name="Picture 23" descr="Image result for parent engag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ent engag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CFCFE"/>
                                              </a:clrFrom>
                                              <a:clrTo>
                                                <a:srgbClr val="FCFC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781" cy="1976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DFA" w:rsidRDefault="003B6DFA" w:rsidP="003B6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BF2C" id="AutoShape 497" o:spid="_x0000_s1038" type="#_x0000_t176" style="position:absolute;left:0;text-align:left;margin-left:30.15pt;margin-top:82.55pt;width:234.8pt;height:494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" stroked="f" strokecolor="#4472c4" strokeweight="2.5pt">
                <v:shadow color="#868686"/>
                <v:textbox>
                  <w:txbxContent>
                    <w:p w:rsidR="00397D49" w:rsidRDefault="00397D49" w:rsidP="005944B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397D49" w:rsidRDefault="00397D49" w:rsidP="00E27947">
                      <w:pPr>
                        <w:spacing w:after="0" w:line="24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0A2FA8" w:rsidRPr="00C57C71" w:rsidRDefault="00C57C71" w:rsidP="000A2FA8">
                      <w:pPr>
                        <w:pStyle w:val="BodyText"/>
                        <w:spacing w:before="0" w:after="0"/>
                        <w:jc w:val="center"/>
                        <w:rPr>
                          <w:rFonts w:ascii="Book Antiqua" w:hAnsi="Book Antiqua"/>
                          <w:noProof/>
                          <w:highlight w:val="yellow"/>
                        </w:rPr>
                      </w:pPr>
                      <w:r w:rsidRPr="00C57C71">
                        <w:rPr>
                          <w:rFonts w:ascii="Book Antiqua" w:hAnsi="Book Antiqua"/>
                          <w:szCs w:val="20"/>
                        </w:rPr>
                        <w:t xml:space="preserve">By </w:t>
                      </w:r>
                      <w:r w:rsidR="00761310">
                        <w:rPr>
                          <w:rFonts w:ascii="Book Antiqua" w:hAnsi="Book Antiqua"/>
                          <w:szCs w:val="20"/>
                        </w:rPr>
                        <w:t>the end of the 2020 school year,</w:t>
                      </w:r>
                      <w:r w:rsidRPr="00C57C71">
                        <w:rPr>
                          <w:rFonts w:ascii="Book Antiqua" w:hAnsi="Book Antiqua"/>
                          <w:szCs w:val="20"/>
                        </w:rPr>
                        <w:t xml:space="preserve"> Clayton County Public Schools will increase</w:t>
                      </w:r>
                      <w:r w:rsidR="00761310">
                        <w:rPr>
                          <w:rFonts w:ascii="Book Antiqua" w:hAnsi="Book Antiqua"/>
                          <w:szCs w:val="20"/>
                        </w:rPr>
                        <w:t xml:space="preserve"> the percentage of </w:t>
                      </w:r>
                      <w:r w:rsidRPr="00C57C71">
                        <w:rPr>
                          <w:rFonts w:ascii="Book Antiqua" w:hAnsi="Book Antiqua"/>
                          <w:szCs w:val="20"/>
                        </w:rPr>
                        <w:t>student</w:t>
                      </w:r>
                      <w:r w:rsidR="00761310">
                        <w:rPr>
                          <w:rFonts w:ascii="Book Antiqua" w:hAnsi="Book Antiqua"/>
                          <w:szCs w:val="20"/>
                        </w:rPr>
                        <w:t>s</w:t>
                      </w:r>
                      <w:r w:rsidRPr="00C57C71">
                        <w:rPr>
                          <w:rFonts w:ascii="Book Antiqua" w:hAnsi="Book Antiqua"/>
                          <w:szCs w:val="20"/>
                        </w:rPr>
                        <w:t xml:space="preserve"> scoring at Proficient and/or Distinguished levels on the Georgia Milestones to at least </w:t>
                      </w:r>
                      <w:r w:rsidR="00761310">
                        <w:rPr>
                          <w:rFonts w:ascii="Book Antiqua" w:hAnsi="Book Antiqua"/>
                          <w:szCs w:val="20"/>
                        </w:rPr>
                        <w:t>3</w:t>
                      </w:r>
                      <w:r w:rsidRPr="00C57C71">
                        <w:rPr>
                          <w:rFonts w:ascii="Book Antiqua" w:hAnsi="Book Antiqua"/>
                          <w:szCs w:val="20"/>
                        </w:rPr>
                        <w:t>% in each content</w:t>
                      </w:r>
                      <w:r w:rsidR="00761310">
                        <w:rPr>
                          <w:rFonts w:ascii="Book Antiqua" w:hAnsi="Book Antiqua"/>
                          <w:szCs w:val="20"/>
                        </w:rPr>
                        <w:t xml:space="preserve"> area. </w:t>
                      </w:r>
                    </w:p>
                    <w:p w:rsidR="00BC2A92" w:rsidRPr="001E49DA" w:rsidRDefault="00BC2A92" w:rsidP="003B6DFA">
                      <w:pPr>
                        <w:pStyle w:val="BodyText"/>
                        <w:spacing w:before="0" w:after="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900CCF" w:rsidRPr="001E49DA" w:rsidRDefault="00900CCF" w:rsidP="000A2FA8">
                      <w:pPr>
                        <w:pStyle w:val="BodyText"/>
                        <w:spacing w:before="0" w:after="0"/>
                        <w:jc w:val="center"/>
                        <w:rPr>
                          <w:rFonts w:ascii="Bookman Old Style" w:hAnsi="Bookman Old Style"/>
                          <w:b/>
                          <w:sz w:val="14"/>
                          <w:highlight w:val="yellow"/>
                        </w:rPr>
                      </w:pPr>
                    </w:p>
                    <w:p w:rsidR="004B277E" w:rsidRPr="00903151" w:rsidRDefault="003B6DFA" w:rsidP="000A2FA8">
                      <w:pPr>
                        <w:pStyle w:val="BodyText"/>
                        <w:spacing w:before="0"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Tara Elementary </w:t>
                      </w:r>
                      <w:r w:rsidR="004B277E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School Goals</w:t>
                      </w:r>
                    </w:p>
                    <w:p w:rsidR="003B6DFA" w:rsidRPr="00903151" w:rsidRDefault="00C57C71" w:rsidP="000A2FA8">
                      <w:pPr>
                        <w:pStyle w:val="BodyText"/>
                        <w:spacing w:before="0"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2019</w:t>
                      </w:r>
                      <w:r w:rsidR="003B6DFA" w:rsidRPr="0090315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-20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20</w:t>
                      </w:r>
                    </w:p>
                    <w:p w:rsidR="009F69C2" w:rsidRDefault="009F69C2" w:rsidP="009F69C2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auto"/>
                          <w:sz w:val="24"/>
                          <w:szCs w:val="22"/>
                          <w:highlight w:val="yellow"/>
                        </w:rPr>
                      </w:pPr>
                    </w:p>
                    <w:p w:rsidR="003B6DFA" w:rsidRPr="00C57C71" w:rsidRDefault="003B6DFA" w:rsidP="009F69C2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auto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C57C71">
                        <w:rPr>
                          <w:rFonts w:ascii="Book Antiqua" w:hAnsi="Book Antiqua"/>
                          <w:color w:val="auto"/>
                          <w:kern w:val="0"/>
                          <w:sz w:val="20"/>
                          <w:szCs w:val="20"/>
                        </w:rPr>
                        <w:t>By 20</w:t>
                      </w:r>
                      <w:r w:rsidR="009F69C2">
                        <w:rPr>
                          <w:rFonts w:ascii="Book Antiqua" w:hAnsi="Book Antiqua"/>
                          <w:color w:val="auto"/>
                          <w:kern w:val="0"/>
                          <w:sz w:val="20"/>
                          <w:szCs w:val="20"/>
                        </w:rPr>
                        <w:t>19-2020</w:t>
                      </w:r>
                      <w:r w:rsidRPr="00C57C71">
                        <w:rPr>
                          <w:rFonts w:ascii="Book Antiqua" w:hAnsi="Book Antiqua"/>
                          <w:color w:val="auto"/>
                          <w:kern w:val="0"/>
                          <w:sz w:val="20"/>
                          <w:szCs w:val="20"/>
                        </w:rPr>
                        <w:t xml:space="preserve">, Tara Elementary School will increase the percentage of students scoring at the Proficient and/or Distinguished levels on the Georgia Milestones to at least </w:t>
                      </w:r>
                      <w:r w:rsidR="009F69C2">
                        <w:rPr>
                          <w:rFonts w:ascii="Book Antiqua" w:hAnsi="Book Antiqua"/>
                          <w:color w:val="auto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C57C71">
                        <w:rPr>
                          <w:rFonts w:ascii="Book Antiqua" w:hAnsi="Book Antiqua"/>
                          <w:color w:val="auto"/>
                          <w:kern w:val="0"/>
                          <w:sz w:val="20"/>
                          <w:szCs w:val="20"/>
                        </w:rPr>
                        <w:t>% in each content area</w:t>
                      </w:r>
                      <w:r w:rsidR="009F69C2">
                        <w:rPr>
                          <w:rFonts w:ascii="Book Antiqua" w:hAnsi="Book Antiqua"/>
                          <w:color w:val="auto"/>
                          <w:kern w:val="0"/>
                          <w:sz w:val="20"/>
                          <w:szCs w:val="20"/>
                        </w:rPr>
                        <w:t xml:space="preserve"> to meet the district goal by 2023.</w:t>
                      </w:r>
                    </w:p>
                    <w:p w:rsidR="000A2FA8" w:rsidRPr="00903151" w:rsidRDefault="000A2FA8" w:rsidP="0028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/>
                          <w:kern w:val="0"/>
                          <w:sz w:val="20"/>
                          <w:szCs w:val="20"/>
                        </w:rPr>
                      </w:pPr>
                    </w:p>
                    <w:p w:rsidR="002170C6" w:rsidRPr="00903151" w:rsidRDefault="002170C6" w:rsidP="0028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/>
                          <w:kern w:val="0"/>
                          <w:sz w:val="20"/>
                          <w:szCs w:val="20"/>
                        </w:rPr>
                      </w:pPr>
                    </w:p>
                    <w:p w:rsidR="003B6DFA" w:rsidRDefault="003B6DFA" w:rsidP="0028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 w:rsidR="003B6DFA" w:rsidRDefault="002170C6" w:rsidP="00287C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396E425D" wp14:editId="55F4CAD1">
                            <wp:extent cx="2590800" cy="1971675"/>
                            <wp:effectExtent l="0" t="0" r="0" b="9525"/>
                            <wp:docPr id="23" name="Picture 23" descr="Image result for parent engag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ent engag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CFCFE"/>
                                        </a:clrFrom>
                                        <a:clrTo>
                                          <a:srgbClr val="FCFC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781" cy="1976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DFA" w:rsidRDefault="003B6DFA" w:rsidP="003B6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2959" w:rsidRPr="008E2959" w:rsidRDefault="008E2959" w:rsidP="008E2959"/>
    <w:p w:rsidR="008E2959" w:rsidRDefault="008E2959" w:rsidP="00285948">
      <w:pPr>
        <w:pStyle w:val="NoSpacing"/>
        <w:jc w:val="center"/>
      </w:pPr>
    </w:p>
    <w:p w:rsidR="008E2959" w:rsidRDefault="008E2959" w:rsidP="0092254D">
      <w:pPr>
        <w:pStyle w:val="NoSpacing"/>
        <w:tabs>
          <w:tab w:val="left" w:pos="4669"/>
        </w:tabs>
        <w:ind w:right="-288"/>
        <w:jc w:val="both"/>
      </w:pPr>
      <w:r>
        <w:tab/>
      </w:r>
    </w:p>
    <w:p w:rsidR="00493F9F" w:rsidRPr="00285948" w:rsidRDefault="00903151" w:rsidP="0092254D">
      <w:pPr>
        <w:spacing w:after="0"/>
        <w:ind w:right="-18"/>
        <w:rPr>
          <w:rFonts w:ascii="Calibri" w:hAnsi="Calibri" w:cs="Calibri"/>
          <w:color w:val="auto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2FE4B2E" wp14:editId="6096F30F">
            <wp:simplePos x="0" y="0"/>
            <wp:positionH relativeFrom="column">
              <wp:posOffset>4861560</wp:posOffset>
            </wp:positionH>
            <wp:positionV relativeFrom="paragraph">
              <wp:posOffset>4217670</wp:posOffset>
            </wp:positionV>
            <wp:extent cx="2876550" cy="1133475"/>
            <wp:effectExtent l="0" t="0" r="0" b="9525"/>
            <wp:wrapNone/>
            <wp:docPr id="22" name="Picture 22" descr="http://rva.org.uk/wp-content/uploads/2017/11/RVA-Stronger-Together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va.org.uk/wp-content/uploads/2017/11/RVA-Stronger-Together-logo-mai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495F63" wp14:editId="4CDD3CD8">
                <wp:simplePos x="0" y="0"/>
                <wp:positionH relativeFrom="page">
                  <wp:posOffset>4152900</wp:posOffset>
                </wp:positionH>
                <wp:positionV relativeFrom="margin">
                  <wp:posOffset>4195445</wp:posOffset>
                </wp:positionV>
                <wp:extent cx="5463540" cy="2457450"/>
                <wp:effectExtent l="0" t="0" r="3810" b="0"/>
                <wp:wrapNone/>
                <wp:docPr id="2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2457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77E" w:rsidRPr="00903151" w:rsidRDefault="005D7E30" w:rsidP="00102A88">
                            <w:pPr>
                              <w:spacing w:after="0"/>
                              <w:ind w:right="135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31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As </w:t>
                            </w:r>
                            <w:r w:rsidR="0058124A" w:rsidRPr="009031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4B277E" w:rsidRPr="009031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tudents</w:t>
                            </w:r>
                            <w:r w:rsidR="00900CCF" w:rsidRPr="009031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8B406F" w:rsidRPr="009031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031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we </w:t>
                            </w:r>
                            <w:r w:rsidR="008B406F" w:rsidRPr="009031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will</w:t>
                            </w:r>
                            <w:r w:rsidR="004B277E" w:rsidRPr="0090315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97231E" w:rsidRPr="0090315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</w:t>
                            </w:r>
                            <w:r w:rsidR="0097231E" w:rsidRPr="00903151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u w:val="single"/>
                                <w:lang w:val="es-PR" w:eastAsia="es-PR"/>
                              </w:rPr>
                              <w:t xml:space="preserve"> </w:t>
                            </w:r>
                          </w:p>
                          <w:p w:rsidR="004B277E" w:rsidRPr="00903151" w:rsidRDefault="004B277E" w:rsidP="00102A88">
                            <w:pPr>
                              <w:spacing w:after="0" w:line="240" w:lineRule="auto"/>
                              <w:ind w:right="135"/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B02BB" w:rsidRPr="00903151" w:rsidRDefault="00EB02BB" w:rsidP="00CA6279">
                            <w:pPr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135"/>
                              <w:jc w:val="left"/>
                              <w:rPr>
                                <w:rFonts w:ascii="Book Antiqua" w:hAnsi="Book Antiqua" w:cs="ArialMT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Read daily for at least 30 minutes to increase fluency and comprehension.</w:t>
                            </w:r>
                          </w:p>
                          <w:p w:rsidR="006E58B4" w:rsidRPr="00903151" w:rsidRDefault="006E58B4" w:rsidP="00CA6279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Use the websites provided by our teacher</w:t>
                            </w:r>
                            <w:r w:rsidR="00D87D74"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90315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151">
                              <w:rPr>
                                <w:rFonts w:ascii="Book Antiqua" w:hAnsi="Book Antiqua"/>
                                <w:bCs/>
                                <w:kern w:val="24"/>
                                <w:sz w:val="20"/>
                                <w:szCs w:val="20"/>
                              </w:rPr>
                              <w:t>to help improve comprehension.</w:t>
                            </w:r>
                          </w:p>
                          <w:p w:rsidR="00C57C71" w:rsidRDefault="00B14D35" w:rsidP="00C57C71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360" w:right="135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C04582"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>omplete</w:t>
                            </w:r>
                            <w:r w:rsidR="001E6DD9" w:rsidRPr="00903151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the reading practice homework assignments provided by the teacher.</w:t>
                            </w:r>
                          </w:p>
                          <w:p w:rsidR="00C57C71" w:rsidRPr="00C57C71" w:rsidRDefault="00C57C71" w:rsidP="00C57C71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360" w:right="135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7C71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US"/>
                              </w:rPr>
                              <w:t>I will be responsible, respectful, and persistent (School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57C71"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en-US"/>
                              </w:rPr>
                              <w:t>wide Goals)</w:t>
                            </w: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3B6DFA" w:rsidRDefault="003B6DFA" w:rsidP="003B6DFA">
                            <w:pPr>
                              <w:pStyle w:val="Default"/>
                              <w:ind w:right="135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B277E" w:rsidRPr="00990A84" w:rsidRDefault="004B277E" w:rsidP="00102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35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5F63" id="AutoShape 475" o:spid="_x0000_s1039" type="#_x0000_t176" style="position:absolute;left:0;text-align:left;margin-left:327pt;margin-top:330.35pt;width:430.2pt;height:193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" stroked="f" strokecolor="#4472c4" strokeweight="2.5pt">
                <v:shadow color="#868686"/>
                <v:textbox>
                  <w:txbxContent>
                    <w:p w:rsidR="004B277E" w:rsidRPr="00903151" w:rsidRDefault="005D7E30" w:rsidP="00102A88">
                      <w:pPr>
                        <w:spacing w:after="0"/>
                        <w:ind w:right="135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031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As </w:t>
                      </w:r>
                      <w:r w:rsidR="0058124A" w:rsidRPr="009031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4B277E" w:rsidRPr="009031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>tudents</w:t>
                      </w:r>
                      <w:r w:rsidR="00900CCF" w:rsidRPr="009031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8B406F" w:rsidRPr="009031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031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we </w:t>
                      </w:r>
                      <w:r w:rsidR="008B406F" w:rsidRPr="009031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>will</w:t>
                      </w:r>
                      <w:r w:rsidR="004B277E" w:rsidRPr="00903151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97231E" w:rsidRPr="00903151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</w:t>
                      </w:r>
                      <w:r w:rsidR="0097231E" w:rsidRPr="00903151">
                        <w:rPr>
                          <w:rFonts w:ascii="Arial Narrow" w:hAnsi="Arial Narrow"/>
                          <w:noProof/>
                          <w:sz w:val="24"/>
                          <w:szCs w:val="24"/>
                          <w:u w:val="single"/>
                          <w:lang w:val="es-PR" w:eastAsia="es-PR"/>
                        </w:rPr>
                        <w:t xml:space="preserve"> </w:t>
                      </w:r>
                    </w:p>
                    <w:p w:rsidR="004B277E" w:rsidRPr="00903151" w:rsidRDefault="004B277E" w:rsidP="00102A88">
                      <w:pPr>
                        <w:spacing w:after="0" w:line="240" w:lineRule="auto"/>
                        <w:ind w:right="135"/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B02BB" w:rsidRPr="00903151" w:rsidRDefault="00EB02BB" w:rsidP="00CA6279">
                      <w:pPr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right="135"/>
                        <w:jc w:val="left"/>
                        <w:rPr>
                          <w:rFonts w:ascii="Book Antiqua" w:hAnsi="Book Antiqua" w:cs="ArialMT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Read daily for at least 30 minutes to increase fluency and comprehension.</w:t>
                      </w:r>
                    </w:p>
                    <w:p w:rsidR="006E58B4" w:rsidRPr="00903151" w:rsidRDefault="006E58B4" w:rsidP="00CA6279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Use the websites provided by our teacher</w:t>
                      </w:r>
                      <w:r w:rsidR="00D87D74"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903151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903151">
                        <w:rPr>
                          <w:rFonts w:ascii="Book Antiqua" w:hAnsi="Book Antiqua"/>
                          <w:bCs/>
                          <w:kern w:val="24"/>
                          <w:sz w:val="20"/>
                          <w:szCs w:val="20"/>
                        </w:rPr>
                        <w:t>to help improve comprehension.</w:t>
                      </w:r>
                    </w:p>
                    <w:p w:rsidR="00C57C71" w:rsidRDefault="00B14D35" w:rsidP="00C57C71">
                      <w:pPr>
                        <w:pStyle w:val="Default"/>
                        <w:numPr>
                          <w:ilvl w:val="0"/>
                          <w:numId w:val="8"/>
                        </w:numPr>
                        <w:ind w:left="360" w:right="135"/>
                        <w:rPr>
                          <w:rFonts w:ascii="Book Antiqua" w:hAnsi="Book Antiqua"/>
                          <w:sz w:val="20"/>
                          <w:szCs w:val="20"/>
                          <w:lang w:val="en-US"/>
                        </w:rPr>
                      </w:pPr>
                      <w:r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C04582"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>omplete</w:t>
                      </w:r>
                      <w:r w:rsidR="001E6DD9" w:rsidRPr="00903151">
                        <w:rPr>
                          <w:rFonts w:ascii="Book Antiqua" w:hAnsi="Book Antiqua" w:cs="Times New Roman"/>
                          <w:sz w:val="20"/>
                          <w:szCs w:val="20"/>
                          <w:lang w:val="en-US"/>
                        </w:rPr>
                        <w:t xml:space="preserve"> the reading practice homework assignments provided by the teacher.</w:t>
                      </w:r>
                    </w:p>
                    <w:p w:rsidR="00C57C71" w:rsidRPr="00C57C71" w:rsidRDefault="00C57C71" w:rsidP="00C57C71">
                      <w:pPr>
                        <w:pStyle w:val="Default"/>
                        <w:numPr>
                          <w:ilvl w:val="0"/>
                          <w:numId w:val="8"/>
                        </w:numPr>
                        <w:ind w:left="360" w:right="135"/>
                        <w:rPr>
                          <w:rFonts w:ascii="Book Antiqua" w:hAnsi="Book Antiqua"/>
                          <w:sz w:val="20"/>
                          <w:szCs w:val="20"/>
                          <w:lang w:val="en-US"/>
                        </w:rPr>
                      </w:pPr>
                      <w:r w:rsidRPr="00C57C71">
                        <w:rPr>
                          <w:rFonts w:ascii="Book Antiqua" w:hAnsi="Book Antiqua"/>
                          <w:sz w:val="20"/>
                          <w:szCs w:val="20"/>
                          <w:lang w:val="en-US"/>
                        </w:rPr>
                        <w:t>I will be responsible, respectful, and persistent (School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57C71">
                        <w:rPr>
                          <w:rFonts w:ascii="Book Antiqua" w:hAnsi="Book Antiqua"/>
                          <w:sz w:val="20"/>
                          <w:szCs w:val="20"/>
                          <w:lang w:val="en-US"/>
                        </w:rPr>
                        <w:t>wide Goals)</w:t>
                      </w: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3B6DFA" w:rsidRDefault="003B6DFA" w:rsidP="003B6DFA">
                      <w:pPr>
                        <w:pStyle w:val="Default"/>
                        <w:ind w:right="135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4B277E" w:rsidRPr="00990A84" w:rsidRDefault="004B277E" w:rsidP="00102A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35"/>
                        <w:jc w:val="lef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493F9F" w:rsidRPr="00285948" w:rsidSect="00BE7DF5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10" w:rsidRDefault="00262C10" w:rsidP="0065687E">
      <w:pPr>
        <w:spacing w:after="0" w:line="240" w:lineRule="auto"/>
      </w:pPr>
      <w:r>
        <w:separator/>
      </w:r>
    </w:p>
  </w:endnote>
  <w:endnote w:type="continuationSeparator" w:id="0">
    <w:p w:rsidR="00262C10" w:rsidRDefault="00262C10" w:rsidP="0065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XQMZX M+ Athelas">
    <w:altName w:val="Athela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10" w:rsidRDefault="00262C10" w:rsidP="0065687E">
      <w:pPr>
        <w:spacing w:after="0" w:line="240" w:lineRule="auto"/>
      </w:pPr>
      <w:r>
        <w:separator/>
      </w:r>
    </w:p>
  </w:footnote>
  <w:footnote w:type="continuationSeparator" w:id="0">
    <w:p w:rsidR="00262C10" w:rsidRDefault="00262C10" w:rsidP="0065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F19"/>
    <w:multiLevelType w:val="hybridMultilevel"/>
    <w:tmpl w:val="77D497DA"/>
    <w:lvl w:ilvl="0" w:tplc="EC426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744EF"/>
    <w:multiLevelType w:val="hybridMultilevel"/>
    <w:tmpl w:val="9DDC8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05E81"/>
    <w:multiLevelType w:val="hybridMultilevel"/>
    <w:tmpl w:val="6D62A3C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7DA9"/>
    <w:multiLevelType w:val="hybridMultilevel"/>
    <w:tmpl w:val="0CA21C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06F9"/>
    <w:multiLevelType w:val="hybridMultilevel"/>
    <w:tmpl w:val="5600C49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43409"/>
    <w:multiLevelType w:val="hybridMultilevel"/>
    <w:tmpl w:val="E63E75C8"/>
    <w:lvl w:ilvl="0" w:tplc="3034923A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3D25BC3"/>
    <w:multiLevelType w:val="hybridMultilevel"/>
    <w:tmpl w:val="266C4A70"/>
    <w:lvl w:ilvl="0" w:tplc="30349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C3094"/>
    <w:multiLevelType w:val="hybridMultilevel"/>
    <w:tmpl w:val="A6081376"/>
    <w:lvl w:ilvl="0" w:tplc="FDF40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875F8"/>
    <w:multiLevelType w:val="hybridMultilevel"/>
    <w:tmpl w:val="0C9C1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946D1"/>
    <w:multiLevelType w:val="hybridMultilevel"/>
    <w:tmpl w:val="6916DF04"/>
    <w:lvl w:ilvl="0" w:tplc="3EA4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04B8"/>
    <w:multiLevelType w:val="hybridMultilevel"/>
    <w:tmpl w:val="50508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71999"/>
    <w:multiLevelType w:val="hybridMultilevel"/>
    <w:tmpl w:val="6C52EC5E"/>
    <w:lvl w:ilvl="0" w:tplc="136C99BA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3CFB1A4D"/>
    <w:multiLevelType w:val="hybridMultilevel"/>
    <w:tmpl w:val="7284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00C85"/>
    <w:multiLevelType w:val="hybridMultilevel"/>
    <w:tmpl w:val="610A555A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F4DEE"/>
    <w:multiLevelType w:val="hybridMultilevel"/>
    <w:tmpl w:val="125CC012"/>
    <w:lvl w:ilvl="0" w:tplc="8EF84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5D97"/>
    <w:multiLevelType w:val="hybridMultilevel"/>
    <w:tmpl w:val="628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93142"/>
    <w:multiLevelType w:val="hybridMultilevel"/>
    <w:tmpl w:val="E2B24ED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04E5C"/>
    <w:multiLevelType w:val="hybridMultilevel"/>
    <w:tmpl w:val="8FC61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C453284"/>
    <w:multiLevelType w:val="hybridMultilevel"/>
    <w:tmpl w:val="FA2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2AA"/>
    <w:multiLevelType w:val="hybridMultilevel"/>
    <w:tmpl w:val="9B520C2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E6EC2"/>
    <w:multiLevelType w:val="hybridMultilevel"/>
    <w:tmpl w:val="86222A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C3B35"/>
    <w:multiLevelType w:val="hybridMultilevel"/>
    <w:tmpl w:val="2C3C7246"/>
    <w:lvl w:ilvl="0" w:tplc="303492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AF17B7D"/>
    <w:multiLevelType w:val="hybridMultilevel"/>
    <w:tmpl w:val="798C553E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920903"/>
    <w:multiLevelType w:val="hybridMultilevel"/>
    <w:tmpl w:val="B9E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5056B"/>
    <w:multiLevelType w:val="hybridMultilevel"/>
    <w:tmpl w:val="03006488"/>
    <w:lvl w:ilvl="0" w:tplc="24C04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A4CF3"/>
    <w:multiLevelType w:val="hybridMultilevel"/>
    <w:tmpl w:val="BAB678B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9C4DF8"/>
    <w:multiLevelType w:val="hybridMultilevel"/>
    <w:tmpl w:val="F05C8DF6"/>
    <w:lvl w:ilvl="0" w:tplc="B7E20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0004B"/>
    <w:multiLevelType w:val="hybridMultilevel"/>
    <w:tmpl w:val="EE0E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B22DE"/>
    <w:multiLevelType w:val="hybridMultilevel"/>
    <w:tmpl w:val="3656E114"/>
    <w:lvl w:ilvl="0" w:tplc="7C0EB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C4A3B"/>
    <w:multiLevelType w:val="hybridMultilevel"/>
    <w:tmpl w:val="595A2DF6"/>
    <w:lvl w:ilvl="0" w:tplc="97725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765BC9"/>
    <w:multiLevelType w:val="hybridMultilevel"/>
    <w:tmpl w:val="0EB481E8"/>
    <w:lvl w:ilvl="0" w:tplc="040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7ACF2ECE"/>
    <w:multiLevelType w:val="hybridMultilevel"/>
    <w:tmpl w:val="5DB6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07D68"/>
    <w:multiLevelType w:val="hybridMultilevel"/>
    <w:tmpl w:val="0F4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E09E8"/>
    <w:multiLevelType w:val="hybridMultilevel"/>
    <w:tmpl w:val="81E0045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1265"/>
    <w:multiLevelType w:val="hybridMultilevel"/>
    <w:tmpl w:val="BABA173A"/>
    <w:lvl w:ilvl="0" w:tplc="2208E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3"/>
  </w:num>
  <w:num w:numId="4">
    <w:abstractNumId w:val="33"/>
  </w:num>
  <w:num w:numId="5">
    <w:abstractNumId w:val="34"/>
  </w:num>
  <w:num w:numId="6">
    <w:abstractNumId w:val="11"/>
  </w:num>
  <w:num w:numId="7">
    <w:abstractNumId w:val="26"/>
  </w:num>
  <w:num w:numId="8">
    <w:abstractNumId w:val="14"/>
  </w:num>
  <w:num w:numId="9">
    <w:abstractNumId w:val="16"/>
  </w:num>
  <w:num w:numId="10">
    <w:abstractNumId w:val="29"/>
  </w:num>
  <w:num w:numId="11">
    <w:abstractNumId w:val="24"/>
  </w:num>
  <w:num w:numId="12">
    <w:abstractNumId w:val="30"/>
  </w:num>
  <w:num w:numId="13">
    <w:abstractNumId w:val="19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  <w:num w:numId="18">
    <w:abstractNumId w:val="15"/>
  </w:num>
  <w:num w:numId="19">
    <w:abstractNumId w:val="8"/>
  </w:num>
  <w:num w:numId="20">
    <w:abstractNumId w:val="12"/>
  </w:num>
  <w:num w:numId="21">
    <w:abstractNumId w:val="27"/>
  </w:num>
  <w:num w:numId="22">
    <w:abstractNumId w:val="10"/>
  </w:num>
  <w:num w:numId="23">
    <w:abstractNumId w:val="13"/>
  </w:num>
  <w:num w:numId="24">
    <w:abstractNumId w:val="22"/>
  </w:num>
  <w:num w:numId="25">
    <w:abstractNumId w:val="1"/>
  </w:num>
  <w:num w:numId="26">
    <w:abstractNumId w:val="9"/>
  </w:num>
  <w:num w:numId="27">
    <w:abstractNumId w:val="17"/>
  </w:num>
  <w:num w:numId="28">
    <w:abstractNumId w:val="28"/>
  </w:num>
  <w:num w:numId="29">
    <w:abstractNumId w:val="31"/>
  </w:num>
  <w:num w:numId="30">
    <w:abstractNumId w:val="25"/>
  </w:num>
  <w:num w:numId="31">
    <w:abstractNumId w:val="5"/>
  </w:num>
  <w:num w:numId="32">
    <w:abstractNumId w:val="21"/>
  </w:num>
  <w:num w:numId="33">
    <w:abstractNumId w:val="20"/>
  </w:num>
  <w:num w:numId="34">
    <w:abstractNumId w:val="2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ccf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10229"/>
    <w:rsid w:val="00017C32"/>
    <w:rsid w:val="000223F5"/>
    <w:rsid w:val="000341F9"/>
    <w:rsid w:val="000344AE"/>
    <w:rsid w:val="000349AB"/>
    <w:rsid w:val="00037655"/>
    <w:rsid w:val="00041A1F"/>
    <w:rsid w:val="00042D99"/>
    <w:rsid w:val="000455A5"/>
    <w:rsid w:val="0004593B"/>
    <w:rsid w:val="00052CDC"/>
    <w:rsid w:val="00054F81"/>
    <w:rsid w:val="00057A5D"/>
    <w:rsid w:val="0006531F"/>
    <w:rsid w:val="0007055E"/>
    <w:rsid w:val="000758CB"/>
    <w:rsid w:val="000835CD"/>
    <w:rsid w:val="0009786C"/>
    <w:rsid w:val="000A2FA8"/>
    <w:rsid w:val="000A31F8"/>
    <w:rsid w:val="000A37D5"/>
    <w:rsid w:val="000A537B"/>
    <w:rsid w:val="000A5618"/>
    <w:rsid w:val="000A58EC"/>
    <w:rsid w:val="000B2803"/>
    <w:rsid w:val="000B7DD7"/>
    <w:rsid w:val="000C6ACB"/>
    <w:rsid w:val="000D1C8F"/>
    <w:rsid w:val="000D2B5E"/>
    <w:rsid w:val="000D2F88"/>
    <w:rsid w:val="000D5AC2"/>
    <w:rsid w:val="000D6A90"/>
    <w:rsid w:val="000D6F7F"/>
    <w:rsid w:val="000D78C8"/>
    <w:rsid w:val="000D7C6F"/>
    <w:rsid w:val="000E45FB"/>
    <w:rsid w:val="000E7B3D"/>
    <w:rsid w:val="000F0EE4"/>
    <w:rsid w:val="00101BA3"/>
    <w:rsid w:val="00102A88"/>
    <w:rsid w:val="001128C8"/>
    <w:rsid w:val="00113957"/>
    <w:rsid w:val="001231ED"/>
    <w:rsid w:val="00135BC9"/>
    <w:rsid w:val="00136339"/>
    <w:rsid w:val="00145C83"/>
    <w:rsid w:val="00150C95"/>
    <w:rsid w:val="0015579E"/>
    <w:rsid w:val="001562A8"/>
    <w:rsid w:val="00164A76"/>
    <w:rsid w:val="00180984"/>
    <w:rsid w:val="00182688"/>
    <w:rsid w:val="001A3467"/>
    <w:rsid w:val="001C017A"/>
    <w:rsid w:val="001D1D08"/>
    <w:rsid w:val="001D4923"/>
    <w:rsid w:val="001D5127"/>
    <w:rsid w:val="001E2CEF"/>
    <w:rsid w:val="001E3C06"/>
    <w:rsid w:val="001E4506"/>
    <w:rsid w:val="001E49DA"/>
    <w:rsid w:val="001E4D97"/>
    <w:rsid w:val="001E5187"/>
    <w:rsid w:val="001E6DD9"/>
    <w:rsid w:val="001F2A3F"/>
    <w:rsid w:val="001F3BE6"/>
    <w:rsid w:val="001F6B65"/>
    <w:rsid w:val="001F6E16"/>
    <w:rsid w:val="00204F2E"/>
    <w:rsid w:val="0021220B"/>
    <w:rsid w:val="002170C6"/>
    <w:rsid w:val="00217E2C"/>
    <w:rsid w:val="00224C83"/>
    <w:rsid w:val="002335CA"/>
    <w:rsid w:val="0024287C"/>
    <w:rsid w:val="002467EC"/>
    <w:rsid w:val="00250B54"/>
    <w:rsid w:val="0025146B"/>
    <w:rsid w:val="002525D6"/>
    <w:rsid w:val="00252D41"/>
    <w:rsid w:val="00257211"/>
    <w:rsid w:val="0026009E"/>
    <w:rsid w:val="002621B9"/>
    <w:rsid w:val="00262C10"/>
    <w:rsid w:val="002741E7"/>
    <w:rsid w:val="0027627D"/>
    <w:rsid w:val="0028279C"/>
    <w:rsid w:val="00285948"/>
    <w:rsid w:val="00287C7C"/>
    <w:rsid w:val="00293765"/>
    <w:rsid w:val="0029460C"/>
    <w:rsid w:val="002A3972"/>
    <w:rsid w:val="002A40CF"/>
    <w:rsid w:val="002B2296"/>
    <w:rsid w:val="002B26E4"/>
    <w:rsid w:val="002B3A4A"/>
    <w:rsid w:val="002C2734"/>
    <w:rsid w:val="002C5951"/>
    <w:rsid w:val="002D1F09"/>
    <w:rsid w:val="002D2345"/>
    <w:rsid w:val="002D40A5"/>
    <w:rsid w:val="002E534D"/>
    <w:rsid w:val="002F2B0F"/>
    <w:rsid w:val="002F65F2"/>
    <w:rsid w:val="002F6CD6"/>
    <w:rsid w:val="0030144D"/>
    <w:rsid w:val="00305346"/>
    <w:rsid w:val="003069EF"/>
    <w:rsid w:val="00316C3C"/>
    <w:rsid w:val="0032034F"/>
    <w:rsid w:val="00336289"/>
    <w:rsid w:val="0034204B"/>
    <w:rsid w:val="003449FA"/>
    <w:rsid w:val="003462FA"/>
    <w:rsid w:val="0036143C"/>
    <w:rsid w:val="0036306D"/>
    <w:rsid w:val="00364A4A"/>
    <w:rsid w:val="00372B31"/>
    <w:rsid w:val="00375B83"/>
    <w:rsid w:val="003806C9"/>
    <w:rsid w:val="003843E9"/>
    <w:rsid w:val="00386D41"/>
    <w:rsid w:val="00391D79"/>
    <w:rsid w:val="00395A5F"/>
    <w:rsid w:val="00397D49"/>
    <w:rsid w:val="003A0D2F"/>
    <w:rsid w:val="003B01EE"/>
    <w:rsid w:val="003B278A"/>
    <w:rsid w:val="003B6DFA"/>
    <w:rsid w:val="003C0E94"/>
    <w:rsid w:val="003C1880"/>
    <w:rsid w:val="003D6132"/>
    <w:rsid w:val="003E6D99"/>
    <w:rsid w:val="003E6F76"/>
    <w:rsid w:val="003F04F9"/>
    <w:rsid w:val="004009A1"/>
    <w:rsid w:val="00406149"/>
    <w:rsid w:val="00406EBC"/>
    <w:rsid w:val="00411BFF"/>
    <w:rsid w:val="00425E1B"/>
    <w:rsid w:val="00426C2D"/>
    <w:rsid w:val="00434609"/>
    <w:rsid w:val="00444C76"/>
    <w:rsid w:val="00444F62"/>
    <w:rsid w:val="00461F2F"/>
    <w:rsid w:val="0049082C"/>
    <w:rsid w:val="00491A62"/>
    <w:rsid w:val="004938D7"/>
    <w:rsid w:val="00493F9F"/>
    <w:rsid w:val="004961CF"/>
    <w:rsid w:val="004A4D96"/>
    <w:rsid w:val="004A5E49"/>
    <w:rsid w:val="004A7343"/>
    <w:rsid w:val="004B0549"/>
    <w:rsid w:val="004B277E"/>
    <w:rsid w:val="004B38DB"/>
    <w:rsid w:val="004C0817"/>
    <w:rsid w:val="004C1146"/>
    <w:rsid w:val="004C1A99"/>
    <w:rsid w:val="004D2715"/>
    <w:rsid w:val="004D304E"/>
    <w:rsid w:val="004D412B"/>
    <w:rsid w:val="004D4869"/>
    <w:rsid w:val="004E0305"/>
    <w:rsid w:val="004E4075"/>
    <w:rsid w:val="004E47A7"/>
    <w:rsid w:val="004F4BDA"/>
    <w:rsid w:val="00501573"/>
    <w:rsid w:val="00506068"/>
    <w:rsid w:val="005063B3"/>
    <w:rsid w:val="00513C8A"/>
    <w:rsid w:val="0051406B"/>
    <w:rsid w:val="0052438A"/>
    <w:rsid w:val="00532BBE"/>
    <w:rsid w:val="00542AFA"/>
    <w:rsid w:val="00544F95"/>
    <w:rsid w:val="0054524B"/>
    <w:rsid w:val="00545871"/>
    <w:rsid w:val="005479BF"/>
    <w:rsid w:val="00555E4B"/>
    <w:rsid w:val="005577D0"/>
    <w:rsid w:val="0057391D"/>
    <w:rsid w:val="005770CF"/>
    <w:rsid w:val="00577262"/>
    <w:rsid w:val="0058124A"/>
    <w:rsid w:val="00593A49"/>
    <w:rsid w:val="0059430C"/>
    <w:rsid w:val="005944B3"/>
    <w:rsid w:val="005A632F"/>
    <w:rsid w:val="005B00E2"/>
    <w:rsid w:val="005C176C"/>
    <w:rsid w:val="005D7E30"/>
    <w:rsid w:val="005F4E6B"/>
    <w:rsid w:val="005F7412"/>
    <w:rsid w:val="0061477B"/>
    <w:rsid w:val="00614E88"/>
    <w:rsid w:val="00617216"/>
    <w:rsid w:val="0063288D"/>
    <w:rsid w:val="006337B3"/>
    <w:rsid w:val="00634815"/>
    <w:rsid w:val="00641053"/>
    <w:rsid w:val="00641CB7"/>
    <w:rsid w:val="00644CDE"/>
    <w:rsid w:val="0065687E"/>
    <w:rsid w:val="00657988"/>
    <w:rsid w:val="00661708"/>
    <w:rsid w:val="006645A6"/>
    <w:rsid w:val="00664F69"/>
    <w:rsid w:val="006675CA"/>
    <w:rsid w:val="00675119"/>
    <w:rsid w:val="00680E43"/>
    <w:rsid w:val="00682812"/>
    <w:rsid w:val="00683AC9"/>
    <w:rsid w:val="00690997"/>
    <w:rsid w:val="006C6674"/>
    <w:rsid w:val="006C6D55"/>
    <w:rsid w:val="006D23B1"/>
    <w:rsid w:val="006D3997"/>
    <w:rsid w:val="006E1F60"/>
    <w:rsid w:val="006E55C1"/>
    <w:rsid w:val="006E58B4"/>
    <w:rsid w:val="006E6424"/>
    <w:rsid w:val="006F14C0"/>
    <w:rsid w:val="006F2236"/>
    <w:rsid w:val="006F475E"/>
    <w:rsid w:val="006F4988"/>
    <w:rsid w:val="006F740B"/>
    <w:rsid w:val="0070197E"/>
    <w:rsid w:val="00702C67"/>
    <w:rsid w:val="007067F6"/>
    <w:rsid w:val="007138DE"/>
    <w:rsid w:val="007147B1"/>
    <w:rsid w:val="007278BE"/>
    <w:rsid w:val="00731442"/>
    <w:rsid w:val="00733723"/>
    <w:rsid w:val="00734A54"/>
    <w:rsid w:val="007411B6"/>
    <w:rsid w:val="007456B3"/>
    <w:rsid w:val="007478F8"/>
    <w:rsid w:val="00753314"/>
    <w:rsid w:val="00761310"/>
    <w:rsid w:val="007615C3"/>
    <w:rsid w:val="007646DA"/>
    <w:rsid w:val="007719E2"/>
    <w:rsid w:val="00774CE9"/>
    <w:rsid w:val="00780BE7"/>
    <w:rsid w:val="00783615"/>
    <w:rsid w:val="00787AF4"/>
    <w:rsid w:val="007959D6"/>
    <w:rsid w:val="00796C46"/>
    <w:rsid w:val="007A3BAF"/>
    <w:rsid w:val="007B081D"/>
    <w:rsid w:val="007B6792"/>
    <w:rsid w:val="007B6E5B"/>
    <w:rsid w:val="007C3CB4"/>
    <w:rsid w:val="007D120A"/>
    <w:rsid w:val="007D1C57"/>
    <w:rsid w:val="007E2205"/>
    <w:rsid w:val="007E378C"/>
    <w:rsid w:val="007E41B6"/>
    <w:rsid w:val="007E6647"/>
    <w:rsid w:val="007F1637"/>
    <w:rsid w:val="00800ED2"/>
    <w:rsid w:val="00801276"/>
    <w:rsid w:val="0080577C"/>
    <w:rsid w:val="00806EDE"/>
    <w:rsid w:val="00822E1A"/>
    <w:rsid w:val="008249E2"/>
    <w:rsid w:val="008278DA"/>
    <w:rsid w:val="00845251"/>
    <w:rsid w:val="008520D1"/>
    <w:rsid w:val="00857D21"/>
    <w:rsid w:val="0087001B"/>
    <w:rsid w:val="00875E5D"/>
    <w:rsid w:val="00877406"/>
    <w:rsid w:val="008848FC"/>
    <w:rsid w:val="008874C4"/>
    <w:rsid w:val="00893B58"/>
    <w:rsid w:val="00896947"/>
    <w:rsid w:val="00897514"/>
    <w:rsid w:val="008A3F72"/>
    <w:rsid w:val="008A6FA4"/>
    <w:rsid w:val="008B26D3"/>
    <w:rsid w:val="008B406F"/>
    <w:rsid w:val="008B521B"/>
    <w:rsid w:val="008C4016"/>
    <w:rsid w:val="008C47A4"/>
    <w:rsid w:val="008C749B"/>
    <w:rsid w:val="008D1193"/>
    <w:rsid w:val="008D65E5"/>
    <w:rsid w:val="008E2959"/>
    <w:rsid w:val="008E395A"/>
    <w:rsid w:val="008E4100"/>
    <w:rsid w:val="008F0C90"/>
    <w:rsid w:val="008F7741"/>
    <w:rsid w:val="00900CCF"/>
    <w:rsid w:val="00902294"/>
    <w:rsid w:val="00903151"/>
    <w:rsid w:val="009037B7"/>
    <w:rsid w:val="009062B1"/>
    <w:rsid w:val="009077B3"/>
    <w:rsid w:val="00917C90"/>
    <w:rsid w:val="0092254D"/>
    <w:rsid w:val="009307CC"/>
    <w:rsid w:val="00931417"/>
    <w:rsid w:val="0093663E"/>
    <w:rsid w:val="0094558F"/>
    <w:rsid w:val="009566AD"/>
    <w:rsid w:val="00960F06"/>
    <w:rsid w:val="00970567"/>
    <w:rsid w:val="0097231E"/>
    <w:rsid w:val="00977C8F"/>
    <w:rsid w:val="00990A84"/>
    <w:rsid w:val="009917BA"/>
    <w:rsid w:val="00995996"/>
    <w:rsid w:val="00996963"/>
    <w:rsid w:val="009B026E"/>
    <w:rsid w:val="009B12DE"/>
    <w:rsid w:val="009B4BCE"/>
    <w:rsid w:val="009C1A49"/>
    <w:rsid w:val="009C7949"/>
    <w:rsid w:val="009D0275"/>
    <w:rsid w:val="009D028B"/>
    <w:rsid w:val="009D09ED"/>
    <w:rsid w:val="009D0F53"/>
    <w:rsid w:val="009D246C"/>
    <w:rsid w:val="009D570B"/>
    <w:rsid w:val="009D75DE"/>
    <w:rsid w:val="009F01D4"/>
    <w:rsid w:val="009F1E7F"/>
    <w:rsid w:val="009F411C"/>
    <w:rsid w:val="009F66F8"/>
    <w:rsid w:val="009F69C2"/>
    <w:rsid w:val="00A024AD"/>
    <w:rsid w:val="00A075DB"/>
    <w:rsid w:val="00A146F8"/>
    <w:rsid w:val="00A211EE"/>
    <w:rsid w:val="00A21AF2"/>
    <w:rsid w:val="00A26FD1"/>
    <w:rsid w:val="00A337A3"/>
    <w:rsid w:val="00A36EC8"/>
    <w:rsid w:val="00A40285"/>
    <w:rsid w:val="00A43A70"/>
    <w:rsid w:val="00A46DD7"/>
    <w:rsid w:val="00A51EC0"/>
    <w:rsid w:val="00A552CD"/>
    <w:rsid w:val="00A566B2"/>
    <w:rsid w:val="00A6191D"/>
    <w:rsid w:val="00A6448F"/>
    <w:rsid w:val="00A6625A"/>
    <w:rsid w:val="00A67769"/>
    <w:rsid w:val="00A71E06"/>
    <w:rsid w:val="00A81606"/>
    <w:rsid w:val="00A86185"/>
    <w:rsid w:val="00A930B5"/>
    <w:rsid w:val="00A960FC"/>
    <w:rsid w:val="00AA189A"/>
    <w:rsid w:val="00AA500B"/>
    <w:rsid w:val="00AB30C6"/>
    <w:rsid w:val="00AB5A12"/>
    <w:rsid w:val="00AC438C"/>
    <w:rsid w:val="00AC464D"/>
    <w:rsid w:val="00AC7995"/>
    <w:rsid w:val="00AD0510"/>
    <w:rsid w:val="00AD7104"/>
    <w:rsid w:val="00AE209A"/>
    <w:rsid w:val="00AE705D"/>
    <w:rsid w:val="00AE7DD5"/>
    <w:rsid w:val="00B06673"/>
    <w:rsid w:val="00B11D0F"/>
    <w:rsid w:val="00B12714"/>
    <w:rsid w:val="00B14D35"/>
    <w:rsid w:val="00B2029C"/>
    <w:rsid w:val="00B20A79"/>
    <w:rsid w:val="00B30247"/>
    <w:rsid w:val="00B37609"/>
    <w:rsid w:val="00B37F6D"/>
    <w:rsid w:val="00B40901"/>
    <w:rsid w:val="00B413E1"/>
    <w:rsid w:val="00B41AF9"/>
    <w:rsid w:val="00B44BBC"/>
    <w:rsid w:val="00B52214"/>
    <w:rsid w:val="00B7127F"/>
    <w:rsid w:val="00B84089"/>
    <w:rsid w:val="00B8478B"/>
    <w:rsid w:val="00B852CA"/>
    <w:rsid w:val="00B85606"/>
    <w:rsid w:val="00B97FE8"/>
    <w:rsid w:val="00BA2625"/>
    <w:rsid w:val="00BB3EE3"/>
    <w:rsid w:val="00BB4A14"/>
    <w:rsid w:val="00BC2A92"/>
    <w:rsid w:val="00BC4C08"/>
    <w:rsid w:val="00BD1F51"/>
    <w:rsid w:val="00BE7DF5"/>
    <w:rsid w:val="00C044B2"/>
    <w:rsid w:val="00C04582"/>
    <w:rsid w:val="00C16CDF"/>
    <w:rsid w:val="00C173BC"/>
    <w:rsid w:val="00C17EE1"/>
    <w:rsid w:val="00C205A5"/>
    <w:rsid w:val="00C3570D"/>
    <w:rsid w:val="00C35CA8"/>
    <w:rsid w:val="00C41AB2"/>
    <w:rsid w:val="00C52892"/>
    <w:rsid w:val="00C539D0"/>
    <w:rsid w:val="00C57C71"/>
    <w:rsid w:val="00C64063"/>
    <w:rsid w:val="00C64A6A"/>
    <w:rsid w:val="00C77B6A"/>
    <w:rsid w:val="00C832A7"/>
    <w:rsid w:val="00C85F4F"/>
    <w:rsid w:val="00C86303"/>
    <w:rsid w:val="00C86A54"/>
    <w:rsid w:val="00C90E50"/>
    <w:rsid w:val="00CA6279"/>
    <w:rsid w:val="00CA6E8B"/>
    <w:rsid w:val="00CB2CA2"/>
    <w:rsid w:val="00CB35AA"/>
    <w:rsid w:val="00CC30CD"/>
    <w:rsid w:val="00CC7467"/>
    <w:rsid w:val="00CC74DF"/>
    <w:rsid w:val="00CD1FFE"/>
    <w:rsid w:val="00CD2F29"/>
    <w:rsid w:val="00CD3DB0"/>
    <w:rsid w:val="00CE0946"/>
    <w:rsid w:val="00CE2363"/>
    <w:rsid w:val="00CE4766"/>
    <w:rsid w:val="00CE6414"/>
    <w:rsid w:val="00CF2161"/>
    <w:rsid w:val="00CF4CD2"/>
    <w:rsid w:val="00D03F5A"/>
    <w:rsid w:val="00D0403B"/>
    <w:rsid w:val="00D05E35"/>
    <w:rsid w:val="00D10672"/>
    <w:rsid w:val="00D13973"/>
    <w:rsid w:val="00D1738F"/>
    <w:rsid w:val="00D20252"/>
    <w:rsid w:val="00D2330B"/>
    <w:rsid w:val="00D306F4"/>
    <w:rsid w:val="00D32425"/>
    <w:rsid w:val="00D34103"/>
    <w:rsid w:val="00D404B7"/>
    <w:rsid w:val="00D42302"/>
    <w:rsid w:val="00D4548D"/>
    <w:rsid w:val="00D51546"/>
    <w:rsid w:val="00D56E74"/>
    <w:rsid w:val="00D6055B"/>
    <w:rsid w:val="00D829B0"/>
    <w:rsid w:val="00D83AD5"/>
    <w:rsid w:val="00D83BA8"/>
    <w:rsid w:val="00D87D74"/>
    <w:rsid w:val="00D91E3E"/>
    <w:rsid w:val="00D92E7B"/>
    <w:rsid w:val="00D93FDB"/>
    <w:rsid w:val="00DA799E"/>
    <w:rsid w:val="00DB0D6C"/>
    <w:rsid w:val="00DB7285"/>
    <w:rsid w:val="00DD15A2"/>
    <w:rsid w:val="00DD2F50"/>
    <w:rsid w:val="00DE3EE1"/>
    <w:rsid w:val="00DF525B"/>
    <w:rsid w:val="00E00590"/>
    <w:rsid w:val="00E05FBB"/>
    <w:rsid w:val="00E15DBC"/>
    <w:rsid w:val="00E22556"/>
    <w:rsid w:val="00E254AE"/>
    <w:rsid w:val="00E27947"/>
    <w:rsid w:val="00E36E20"/>
    <w:rsid w:val="00E46499"/>
    <w:rsid w:val="00E678FE"/>
    <w:rsid w:val="00E722C5"/>
    <w:rsid w:val="00E77B5C"/>
    <w:rsid w:val="00E80156"/>
    <w:rsid w:val="00E80E16"/>
    <w:rsid w:val="00E82706"/>
    <w:rsid w:val="00E8751B"/>
    <w:rsid w:val="00E9019C"/>
    <w:rsid w:val="00E9148F"/>
    <w:rsid w:val="00E9745B"/>
    <w:rsid w:val="00EA7245"/>
    <w:rsid w:val="00EA7478"/>
    <w:rsid w:val="00EB02BB"/>
    <w:rsid w:val="00EC16B0"/>
    <w:rsid w:val="00EC4517"/>
    <w:rsid w:val="00ED003A"/>
    <w:rsid w:val="00ED5EA3"/>
    <w:rsid w:val="00EE09A9"/>
    <w:rsid w:val="00EE14F5"/>
    <w:rsid w:val="00EF18E9"/>
    <w:rsid w:val="00EF5C6B"/>
    <w:rsid w:val="00EF7569"/>
    <w:rsid w:val="00F00EB4"/>
    <w:rsid w:val="00F01E0E"/>
    <w:rsid w:val="00F04086"/>
    <w:rsid w:val="00F06CBF"/>
    <w:rsid w:val="00F074ED"/>
    <w:rsid w:val="00F112C3"/>
    <w:rsid w:val="00F135A1"/>
    <w:rsid w:val="00F17609"/>
    <w:rsid w:val="00F20C03"/>
    <w:rsid w:val="00F27948"/>
    <w:rsid w:val="00F422EE"/>
    <w:rsid w:val="00F548E6"/>
    <w:rsid w:val="00F54F6A"/>
    <w:rsid w:val="00F55DEC"/>
    <w:rsid w:val="00F60A04"/>
    <w:rsid w:val="00F62C3B"/>
    <w:rsid w:val="00F7599A"/>
    <w:rsid w:val="00F802EE"/>
    <w:rsid w:val="00F851C5"/>
    <w:rsid w:val="00F93757"/>
    <w:rsid w:val="00F93CF7"/>
    <w:rsid w:val="00FA4C24"/>
    <w:rsid w:val="00FA7DA1"/>
    <w:rsid w:val="00FB6A4F"/>
    <w:rsid w:val="00FB77E0"/>
    <w:rsid w:val="00FC0E0C"/>
    <w:rsid w:val="00FC29F1"/>
    <w:rsid w:val="00FC318B"/>
    <w:rsid w:val="00FC7CE9"/>
    <w:rsid w:val="00FD09BB"/>
    <w:rsid w:val="00FD3598"/>
    <w:rsid w:val="00FD388E"/>
    <w:rsid w:val="00FD5645"/>
    <w:rsid w:val="00FD57AC"/>
    <w:rsid w:val="00FD60E4"/>
    <w:rsid w:val="00FE65F3"/>
    <w:rsid w:val="00FF4020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ccf,#fff5c9,#fc0,#f90,#669,red,#eaeaea,#c7c7d9"/>
    </o:shapedefaults>
    <o:shapelayout v:ext="edit">
      <o:idmap v:ext="edit" data="1"/>
    </o:shapelayout>
  </w:shapeDefaults>
  <w:decimalSymbol w:val="."/>
  <w:listSeparator w:val=","/>
  <w15:chartTrackingRefBased/>
  <w15:docId w15:val="{9A703556-4CDB-485A-A50D-C3A0A10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qFormat/>
    <w:rsid w:val="00C539D0"/>
    <w:pPr>
      <w:outlineLvl w:val="2"/>
    </w:pPr>
    <w:rPr>
      <w:rFonts w:cs="Times New Roman"/>
      <w:b w:val="0"/>
      <w:smallCaps/>
      <w:lang w:eastAsia="x-none"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rFonts w:cs="Times New Roman"/>
      <w:color w:val="auto"/>
      <w:lang w:eastAsia="x-none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65687E"/>
    <w:pPr>
      <w:tabs>
        <w:tab w:val="center" w:pos="4680"/>
        <w:tab w:val="right" w:pos="9360"/>
      </w:tabs>
    </w:pPr>
    <w:rPr>
      <w:lang w:val="x-none" w:eastAsia="x-none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HeaderChar">
    <w:name w:val="Header Char"/>
    <w:link w:val="Header"/>
    <w:rsid w:val="0065687E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65687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5687E"/>
    <w:rPr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87E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kern w:val="0"/>
      <w:sz w:val="22"/>
      <w:szCs w:val="22"/>
    </w:rPr>
  </w:style>
  <w:style w:type="paragraph" w:customStyle="1" w:styleId="msoaddress">
    <w:name w:val="msoaddress"/>
    <w:rsid w:val="00C85F4F"/>
    <w:pPr>
      <w:spacing w:line="300" w:lineRule="auto"/>
    </w:pPr>
    <w:rPr>
      <w:rFonts w:ascii="Franklin Gothic Medium Cond" w:hAnsi="Franklin Gothic Medium Cond"/>
      <w:color w:val="000000"/>
      <w:kern w:val="28"/>
      <w:sz w:val="15"/>
      <w:szCs w:val="15"/>
      <w:lang w:val="en-US" w:eastAsia="en-US"/>
    </w:rPr>
  </w:style>
  <w:style w:type="paragraph" w:styleId="NoSpacing">
    <w:name w:val="No Spacing"/>
    <w:uiPriority w:val="1"/>
    <w:qFormat/>
    <w:rsid w:val="00285948"/>
    <w:rPr>
      <w:rFonts w:ascii="Calibri" w:hAnsi="Calibri"/>
      <w:sz w:val="22"/>
      <w:szCs w:val="22"/>
      <w:lang w:val="en-US" w:eastAsia="en-US"/>
    </w:rPr>
  </w:style>
  <w:style w:type="paragraph" w:styleId="ListBullet">
    <w:name w:val="List Bullet"/>
    <w:basedOn w:val="Normal"/>
    <w:rsid w:val="008E2959"/>
    <w:pPr>
      <w:tabs>
        <w:tab w:val="num" w:pos="360"/>
      </w:tabs>
      <w:spacing w:after="0" w:line="240" w:lineRule="auto"/>
      <w:ind w:left="360" w:hanging="360"/>
      <w:jc w:val="left"/>
    </w:pPr>
    <w:rPr>
      <w:rFonts w:ascii="Lucida Sans Unicode" w:hAnsi="Lucida Sans Unicode"/>
      <w:color w:val="auto"/>
      <w:kern w:val="0"/>
      <w:sz w:val="22"/>
      <w:szCs w:val="24"/>
    </w:rPr>
  </w:style>
  <w:style w:type="character" w:customStyle="1" w:styleId="Heading3Char">
    <w:name w:val="Heading 3 Char"/>
    <w:link w:val="Heading3"/>
    <w:rsid w:val="007B081D"/>
    <w:rPr>
      <w:rFonts w:ascii="Tahoma" w:hAnsi="Tahoma" w:cs="Arial"/>
      <w:bCs/>
      <w:smallCaps/>
      <w:color w:val="666699"/>
      <w:spacing w:val="4"/>
      <w:kern w:val="28"/>
      <w:sz w:val="24"/>
      <w:szCs w:val="24"/>
      <w:lang w:val="en"/>
    </w:rPr>
  </w:style>
  <w:style w:type="paragraph" w:customStyle="1" w:styleId="Default">
    <w:name w:val="Default"/>
    <w:rsid w:val="007314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R" w:eastAsia="es-PR"/>
    </w:rPr>
  </w:style>
  <w:style w:type="character" w:customStyle="1" w:styleId="Heading4Char">
    <w:name w:val="Heading 4 Char"/>
    <w:link w:val="Heading4"/>
    <w:rsid w:val="00375B83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styleId="BalloonText">
    <w:name w:val="Balloon Text"/>
    <w:basedOn w:val="Normal"/>
    <w:link w:val="BalloonTextChar"/>
    <w:rsid w:val="00D51546"/>
    <w:pPr>
      <w:spacing w:after="0" w:line="240" w:lineRule="auto"/>
    </w:pPr>
    <w:rPr>
      <w:rFonts w:ascii="Segoe UI" w:hAnsi="Segoe UI"/>
      <w:lang w:val="x-none" w:eastAsia="x-none"/>
    </w:rPr>
  </w:style>
  <w:style w:type="character" w:customStyle="1" w:styleId="BalloonTextChar">
    <w:name w:val="Balloon Text Char"/>
    <w:link w:val="BalloonText"/>
    <w:rsid w:val="00D51546"/>
    <w:rPr>
      <w:rFonts w:ascii="Segoe UI" w:hAnsi="Segoe UI" w:cs="Segoe UI"/>
      <w:color w:val="000000"/>
      <w:kern w:val="28"/>
      <w:sz w:val="18"/>
      <w:szCs w:val="18"/>
    </w:rPr>
  </w:style>
  <w:style w:type="character" w:styleId="FollowedHyperlink">
    <w:name w:val="FollowedHyperlink"/>
    <w:rsid w:val="009307CC"/>
    <w:rPr>
      <w:color w:val="954F72"/>
      <w:u w:val="single"/>
    </w:rPr>
  </w:style>
  <w:style w:type="character" w:styleId="SubtleEmphasis">
    <w:name w:val="Subtle Emphasis"/>
    <w:uiPriority w:val="19"/>
    <w:qFormat/>
    <w:rsid w:val="006E58B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yetsenia.figueroa@clayton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tsenia.figueroa@clayton.k12.ga.us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9CD1-2E1C-4492-B88F-CF298F25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197</CharactersWithSpaces>
  <SharedDoc>false</SharedDoc>
  <HLinks>
    <vt:vector size="6" baseType="variant"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mailto:yetsenia.figueroa@clayton.k12.ga.us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Technology Department</dc:creator>
  <cp:keywords/>
  <cp:lastModifiedBy>Wilkerson, Miranda L</cp:lastModifiedBy>
  <cp:revision>2</cp:revision>
  <cp:lastPrinted>2018-09-18T18:29:00Z</cp:lastPrinted>
  <dcterms:created xsi:type="dcterms:W3CDTF">2019-11-01T14:02:00Z</dcterms:created>
  <dcterms:modified xsi:type="dcterms:W3CDTF">2019-11-01T14:02:00Z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